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69" w:rsidRDefault="00F25669" w:rsidP="007225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69" w:rsidRDefault="00F25669" w:rsidP="0072259C">
      <w:pPr>
        <w:pStyle w:val="12"/>
        <w:tabs>
          <w:tab w:val="left" w:pos="1701"/>
        </w:tabs>
        <w:jc w:val="center"/>
        <w:rPr>
          <w:b/>
          <w:szCs w:val="24"/>
        </w:rPr>
      </w:pPr>
      <w:r>
        <w:rPr>
          <w:b/>
          <w:szCs w:val="24"/>
        </w:rPr>
        <w:t xml:space="preserve">   РОССИЙСКАЯ  ФЕДЕРАЦИЯ</w:t>
      </w:r>
    </w:p>
    <w:p w:rsidR="00F25669" w:rsidRDefault="00F25669" w:rsidP="0072259C">
      <w:pPr>
        <w:pStyle w:val="12"/>
        <w:tabs>
          <w:tab w:val="left" w:pos="1701"/>
        </w:tabs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F25669" w:rsidRDefault="00277D58" w:rsidP="0072259C">
      <w:pPr>
        <w:pStyle w:val="12"/>
        <w:tabs>
          <w:tab w:val="left" w:pos="1701"/>
        </w:tabs>
        <w:jc w:val="center"/>
        <w:rPr>
          <w:b/>
          <w:szCs w:val="24"/>
        </w:rPr>
      </w:pPr>
      <w:r>
        <w:rPr>
          <w:b/>
          <w:szCs w:val="24"/>
        </w:rPr>
        <w:t>ВОЗНЕСЕНСКОГО СЕЛЬСОВЕТА</w:t>
      </w:r>
      <w:r w:rsidR="00F25669">
        <w:rPr>
          <w:b/>
          <w:szCs w:val="24"/>
        </w:rPr>
        <w:t xml:space="preserve">  </w:t>
      </w:r>
    </w:p>
    <w:p w:rsidR="00F25669" w:rsidRDefault="00F25669" w:rsidP="0072259C">
      <w:pPr>
        <w:pStyle w:val="12"/>
        <w:tabs>
          <w:tab w:val="left" w:pos="1701"/>
        </w:tabs>
        <w:jc w:val="center"/>
        <w:rPr>
          <w:b/>
          <w:szCs w:val="24"/>
        </w:rPr>
      </w:pPr>
      <w:r>
        <w:rPr>
          <w:b/>
          <w:szCs w:val="24"/>
        </w:rPr>
        <w:t>Саянского района  Красноярского  края</w:t>
      </w:r>
    </w:p>
    <w:p w:rsidR="00F25669" w:rsidRDefault="00F25669" w:rsidP="0072259C">
      <w:pPr>
        <w:pStyle w:val="12"/>
        <w:tabs>
          <w:tab w:val="left" w:pos="1701"/>
        </w:tabs>
        <w:jc w:val="center"/>
        <w:rPr>
          <w:szCs w:val="24"/>
        </w:rPr>
      </w:pPr>
    </w:p>
    <w:p w:rsidR="00F25669" w:rsidRDefault="00F25669" w:rsidP="0072259C">
      <w:pPr>
        <w:pStyle w:val="12"/>
        <w:tabs>
          <w:tab w:val="left" w:pos="1701"/>
          <w:tab w:val="center" w:pos="4677"/>
        </w:tabs>
        <w:rPr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ПОСТАНОВЛЕНИЕ   </w:t>
      </w:r>
      <w:r w:rsidR="0072259C">
        <w:rPr>
          <w:b/>
          <w:szCs w:val="24"/>
        </w:rPr>
        <w:t xml:space="preserve">               </w:t>
      </w:r>
      <w:r>
        <w:rPr>
          <w:b/>
          <w:szCs w:val="24"/>
        </w:rPr>
        <w:t xml:space="preserve">             </w:t>
      </w:r>
    </w:p>
    <w:p w:rsidR="00F25669" w:rsidRDefault="00F25669" w:rsidP="0072259C">
      <w:pPr>
        <w:pStyle w:val="12"/>
        <w:tabs>
          <w:tab w:val="left" w:pos="1701"/>
        </w:tabs>
        <w:jc w:val="center"/>
        <w:rPr>
          <w:szCs w:val="24"/>
        </w:rPr>
      </w:pPr>
    </w:p>
    <w:p w:rsidR="00F25669" w:rsidRDefault="00F25669" w:rsidP="0072259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11DC9">
        <w:rPr>
          <w:rFonts w:ascii="Times New Roman" w:hAnsi="Times New Roman"/>
          <w:sz w:val="24"/>
          <w:szCs w:val="24"/>
        </w:rPr>
        <w:t>27.12.</w:t>
      </w:r>
      <w:r>
        <w:rPr>
          <w:rFonts w:ascii="Times New Roman" w:hAnsi="Times New Roman"/>
          <w:sz w:val="24"/>
          <w:szCs w:val="24"/>
        </w:rPr>
        <w:t xml:space="preserve">2016г                                  </w:t>
      </w:r>
      <w:r w:rsidR="00B11DC9">
        <w:rPr>
          <w:rFonts w:ascii="Times New Roman" w:hAnsi="Times New Roman"/>
          <w:sz w:val="24"/>
          <w:szCs w:val="24"/>
        </w:rPr>
        <w:t xml:space="preserve">       </w:t>
      </w:r>
      <w:r w:rsidR="0072259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с. </w:t>
      </w:r>
      <w:r w:rsidR="00277D58">
        <w:rPr>
          <w:rFonts w:ascii="Times New Roman" w:hAnsi="Times New Roman"/>
          <w:sz w:val="24"/>
          <w:szCs w:val="24"/>
        </w:rPr>
        <w:t>Вознесен</w:t>
      </w:r>
      <w:r w:rsidR="00D31989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№ </w:t>
      </w:r>
      <w:r w:rsidR="00B11DC9">
        <w:rPr>
          <w:rFonts w:ascii="Times New Roman" w:hAnsi="Times New Roman"/>
          <w:sz w:val="24"/>
          <w:szCs w:val="24"/>
        </w:rPr>
        <w:t>44-п</w:t>
      </w:r>
    </w:p>
    <w:p w:rsidR="00984558" w:rsidRPr="00F25669" w:rsidRDefault="00984558" w:rsidP="0072259C">
      <w:pPr>
        <w:pStyle w:val="32"/>
        <w:shd w:val="clear" w:color="auto" w:fill="auto"/>
        <w:spacing w:before="0" w:after="0" w:line="240" w:lineRule="auto"/>
        <w:ind w:left="40" w:right="428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</w:t>
      </w:r>
    </w:p>
    <w:p w:rsidR="00984558" w:rsidRPr="00F25669" w:rsidRDefault="00277D58" w:rsidP="0072259C">
      <w:pPr>
        <w:pStyle w:val="40"/>
        <w:shd w:val="clear" w:color="auto" w:fill="auto"/>
        <w:spacing w:before="0" w:after="236" w:line="240" w:lineRule="auto"/>
        <w:ind w:left="40"/>
        <w:jc w:val="left"/>
        <w:rPr>
          <w:i w:val="0"/>
          <w:sz w:val="24"/>
          <w:szCs w:val="24"/>
        </w:rPr>
      </w:pPr>
      <w:r>
        <w:rPr>
          <w:i w:val="0"/>
          <w:color w:val="000000"/>
          <w:sz w:val="24"/>
          <w:szCs w:val="24"/>
        </w:rPr>
        <w:t>Вознесенского сельсовета</w:t>
      </w:r>
      <w:r w:rsidR="00FC285E">
        <w:rPr>
          <w:i w:val="0"/>
          <w:color w:val="000000"/>
          <w:sz w:val="24"/>
          <w:szCs w:val="24"/>
        </w:rPr>
        <w:t xml:space="preserve">. </w:t>
      </w:r>
      <w:r w:rsidR="00F25669" w:rsidRPr="00F25669">
        <w:rPr>
          <w:i w:val="0"/>
          <w:color w:val="000000"/>
          <w:sz w:val="24"/>
          <w:szCs w:val="24"/>
        </w:rPr>
        <w:t xml:space="preserve"> </w:t>
      </w:r>
    </w:p>
    <w:p w:rsidR="00984558" w:rsidRPr="00D31989" w:rsidRDefault="00984558" w:rsidP="0072259C">
      <w:pPr>
        <w:pStyle w:val="32"/>
        <w:shd w:val="clear" w:color="auto" w:fill="auto"/>
        <w:spacing w:before="0" w:after="0" w:line="240" w:lineRule="auto"/>
        <w:ind w:left="40" w:right="60" w:firstLine="72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В соответствии с пунктом 4 статьи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</w:t>
      </w:r>
      <w:r w:rsidR="00D31989">
        <w:rPr>
          <w:sz w:val="24"/>
          <w:szCs w:val="24"/>
        </w:rPr>
        <w:t xml:space="preserve"> </w:t>
      </w:r>
      <w:r w:rsidRPr="00F25669">
        <w:rPr>
          <w:color w:val="000000"/>
          <w:sz w:val="24"/>
          <w:szCs w:val="24"/>
        </w:rPr>
        <w:t xml:space="preserve">бюджетной системы Российской Федерации», </w:t>
      </w:r>
      <w:r w:rsidR="00277D58">
        <w:rPr>
          <w:color w:val="000000"/>
          <w:sz w:val="24"/>
          <w:szCs w:val="24"/>
        </w:rPr>
        <w:t xml:space="preserve">руководствуясь </w:t>
      </w:r>
      <w:r w:rsidRPr="00F25669">
        <w:rPr>
          <w:color w:val="000000"/>
          <w:sz w:val="24"/>
          <w:szCs w:val="24"/>
        </w:rPr>
        <w:t xml:space="preserve"> Устав</w:t>
      </w:r>
      <w:r w:rsidR="00277D58">
        <w:rPr>
          <w:color w:val="000000"/>
          <w:sz w:val="24"/>
          <w:szCs w:val="24"/>
        </w:rPr>
        <w:t>ом</w:t>
      </w:r>
      <w:r w:rsidR="00D31989">
        <w:rPr>
          <w:color w:val="000000"/>
          <w:sz w:val="24"/>
          <w:szCs w:val="24"/>
        </w:rPr>
        <w:t xml:space="preserve"> </w:t>
      </w:r>
      <w:r w:rsidR="00277D58">
        <w:rPr>
          <w:color w:val="000000"/>
          <w:sz w:val="24"/>
          <w:szCs w:val="24"/>
        </w:rPr>
        <w:t>Вознесенского сельсовета. П</w:t>
      </w:r>
      <w:r w:rsidR="00277D58" w:rsidRPr="00D31989">
        <w:rPr>
          <w:rStyle w:val="41"/>
          <w:i w:val="0"/>
          <w:sz w:val="24"/>
          <w:szCs w:val="24"/>
        </w:rPr>
        <w:t>остановляю:</w:t>
      </w:r>
    </w:p>
    <w:p w:rsidR="00984558" w:rsidRPr="00F25669" w:rsidRDefault="00984558" w:rsidP="0072259C">
      <w:pPr>
        <w:pStyle w:val="32"/>
        <w:numPr>
          <w:ilvl w:val="0"/>
          <w:numId w:val="1"/>
        </w:numPr>
        <w:shd w:val="clear" w:color="auto" w:fill="auto"/>
        <w:tabs>
          <w:tab w:val="left" w:pos="1466"/>
        </w:tabs>
        <w:spacing w:before="0" w:after="0" w:line="240" w:lineRule="auto"/>
        <w:ind w:left="40" w:right="60" w:firstLine="72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 w:rsidR="00277D58" w:rsidRPr="00277D58">
        <w:rPr>
          <w:rStyle w:val="33"/>
          <w:i w:val="0"/>
          <w:sz w:val="24"/>
          <w:szCs w:val="24"/>
        </w:rPr>
        <w:t>Вознесенского сельсовета</w:t>
      </w:r>
      <w:r w:rsidRPr="00277D58">
        <w:rPr>
          <w:rStyle w:val="33"/>
          <w:sz w:val="24"/>
          <w:szCs w:val="24"/>
        </w:rPr>
        <w:t xml:space="preserve"> </w:t>
      </w:r>
      <w:r w:rsidRPr="00F25669">
        <w:rPr>
          <w:color w:val="000000"/>
          <w:sz w:val="24"/>
          <w:szCs w:val="24"/>
        </w:rPr>
        <w:t>согласно приложению № 1.</w:t>
      </w:r>
    </w:p>
    <w:p w:rsidR="00984558" w:rsidRPr="00F25669" w:rsidRDefault="00984558" w:rsidP="0072259C">
      <w:pPr>
        <w:pStyle w:val="32"/>
        <w:numPr>
          <w:ilvl w:val="0"/>
          <w:numId w:val="1"/>
        </w:numPr>
        <w:shd w:val="clear" w:color="auto" w:fill="auto"/>
        <w:tabs>
          <w:tab w:val="left" w:pos="1466"/>
        </w:tabs>
        <w:spacing w:before="0" w:after="0" w:line="240" w:lineRule="auto"/>
        <w:ind w:left="40" w:right="60" w:firstLine="72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Утвердить состав комиссии по поступлению и выбытию активов согласно приложению № 2.</w:t>
      </w:r>
    </w:p>
    <w:p w:rsidR="003C60BB" w:rsidRPr="00F25669" w:rsidRDefault="003C60BB" w:rsidP="0072259C">
      <w:pPr>
        <w:pStyle w:val="32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240" w:line="240" w:lineRule="auto"/>
        <w:ind w:left="40" w:right="60" w:firstLine="72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color w:val="000000"/>
          <w:sz w:val="24"/>
          <w:szCs w:val="24"/>
        </w:rPr>
        <w:t>оставляю за собой.</w:t>
      </w:r>
    </w:p>
    <w:p w:rsidR="00984558" w:rsidRPr="00F25669" w:rsidRDefault="00984558" w:rsidP="0072259C">
      <w:pPr>
        <w:pStyle w:val="40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240" w:line="240" w:lineRule="auto"/>
        <w:ind w:left="40" w:right="60" w:firstLine="720"/>
        <w:jc w:val="left"/>
        <w:rPr>
          <w:color w:val="000000"/>
          <w:sz w:val="24"/>
          <w:szCs w:val="24"/>
        </w:rPr>
      </w:pPr>
      <w:r w:rsidRPr="00F25669">
        <w:rPr>
          <w:rStyle w:val="41"/>
          <w:sz w:val="24"/>
          <w:szCs w:val="24"/>
        </w:rPr>
        <w:t xml:space="preserve">Постановление вступает в силу </w:t>
      </w:r>
      <w:r w:rsidRPr="00277D58">
        <w:rPr>
          <w:i w:val="0"/>
          <w:color w:val="000000"/>
          <w:sz w:val="24"/>
          <w:szCs w:val="24"/>
        </w:rPr>
        <w:t>после официального опубликования</w:t>
      </w:r>
      <w:r w:rsidRPr="00F25669">
        <w:rPr>
          <w:color w:val="000000"/>
          <w:sz w:val="24"/>
          <w:szCs w:val="24"/>
        </w:rPr>
        <w:t xml:space="preserve"> </w:t>
      </w:r>
      <w:r w:rsidR="00277D58" w:rsidRPr="00277D58">
        <w:rPr>
          <w:i w:val="0"/>
          <w:color w:val="000000"/>
          <w:sz w:val="24"/>
          <w:szCs w:val="24"/>
        </w:rPr>
        <w:t>в газете «Сельские вести»</w:t>
      </w:r>
      <w:r w:rsidR="00277D58">
        <w:rPr>
          <w:i w:val="0"/>
          <w:color w:val="000000"/>
          <w:sz w:val="24"/>
          <w:szCs w:val="24"/>
        </w:rPr>
        <w:t xml:space="preserve">. </w:t>
      </w:r>
    </w:p>
    <w:p w:rsidR="00984558" w:rsidRPr="00F25669" w:rsidRDefault="00984558" w:rsidP="0072259C">
      <w:pPr>
        <w:pStyle w:val="40"/>
        <w:shd w:val="clear" w:color="auto" w:fill="auto"/>
        <w:tabs>
          <w:tab w:val="left" w:pos="8022"/>
        </w:tabs>
        <w:spacing w:before="0" w:after="0" w:line="240" w:lineRule="auto"/>
        <w:ind w:left="4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ab/>
      </w:r>
    </w:p>
    <w:p w:rsidR="00984558" w:rsidRDefault="00277D58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Глава </w:t>
      </w:r>
      <w:r w:rsidRPr="00277D58">
        <w:rPr>
          <w:i w:val="0"/>
          <w:color w:val="000000"/>
          <w:sz w:val="24"/>
          <w:szCs w:val="24"/>
        </w:rPr>
        <w:t>Вознесенского сельсовета</w:t>
      </w:r>
      <w:r>
        <w:rPr>
          <w:i w:val="0"/>
          <w:color w:val="000000"/>
          <w:sz w:val="24"/>
          <w:szCs w:val="24"/>
        </w:rPr>
        <w:t xml:space="preserve">                          Л.А. Циммерман.</w:t>
      </w: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Pr="00277D58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sz w:val="24"/>
          <w:szCs w:val="24"/>
        </w:rPr>
        <w:sectPr w:rsidR="0072259C" w:rsidRPr="00277D58" w:rsidSect="00984558">
          <w:pgSz w:w="11909" w:h="16838"/>
          <w:pgMar w:top="1148" w:right="1090" w:bottom="1090" w:left="1085" w:header="0" w:footer="3" w:gutter="0"/>
          <w:cols w:space="720"/>
          <w:noEndnote/>
          <w:docGrid w:linePitch="360"/>
        </w:sectPr>
      </w:pPr>
    </w:p>
    <w:p w:rsidR="00984558" w:rsidRPr="00F25669" w:rsidRDefault="00984558" w:rsidP="0072259C">
      <w:pPr>
        <w:pStyle w:val="11"/>
        <w:shd w:val="clear" w:color="auto" w:fill="auto"/>
        <w:tabs>
          <w:tab w:val="left" w:leader="underscore" w:pos="4488"/>
          <w:tab w:val="left" w:leader="underscore" w:pos="5486"/>
          <w:tab w:val="left" w:leader="underscore" w:pos="5909"/>
        </w:tabs>
        <w:spacing w:after="629" w:line="240" w:lineRule="auto"/>
        <w:ind w:left="3840" w:right="20" w:firstLine="132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lastRenderedPageBreak/>
        <w:t>Приложение № 1 к Поста</w:t>
      </w:r>
      <w:r w:rsidR="009A1130">
        <w:rPr>
          <w:color w:val="000000"/>
          <w:sz w:val="24"/>
          <w:szCs w:val="24"/>
        </w:rPr>
        <w:t>новлению</w:t>
      </w:r>
      <w:r w:rsidRPr="00F25669">
        <w:rPr>
          <w:color w:val="000000"/>
          <w:sz w:val="24"/>
          <w:szCs w:val="24"/>
        </w:rPr>
        <w:t xml:space="preserve"> </w:t>
      </w:r>
    </w:p>
    <w:p w:rsidR="00984558" w:rsidRPr="00F25669" w:rsidRDefault="00984558" w:rsidP="0072259C">
      <w:pPr>
        <w:pStyle w:val="50"/>
        <w:shd w:val="clear" w:color="auto" w:fill="auto"/>
        <w:spacing w:before="0" w:after="6" w:line="240" w:lineRule="auto"/>
        <w:ind w:left="20"/>
        <w:jc w:val="center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Порядок</w:t>
      </w:r>
      <w:r w:rsidR="009A1130">
        <w:rPr>
          <w:color w:val="000000"/>
          <w:sz w:val="24"/>
          <w:szCs w:val="24"/>
        </w:rPr>
        <w:t xml:space="preserve"> </w:t>
      </w:r>
      <w:r w:rsidRPr="00F25669">
        <w:rPr>
          <w:color w:val="000000"/>
          <w:sz w:val="24"/>
          <w:szCs w:val="24"/>
        </w:rPr>
        <w:t xml:space="preserve"> принятия решений о признании безнадежной к взысканию</w:t>
      </w:r>
      <w:r w:rsidR="009A1130">
        <w:rPr>
          <w:sz w:val="24"/>
          <w:szCs w:val="24"/>
        </w:rPr>
        <w:t xml:space="preserve"> </w:t>
      </w:r>
      <w:r w:rsidRPr="00F25669">
        <w:rPr>
          <w:color w:val="000000"/>
          <w:sz w:val="24"/>
          <w:szCs w:val="24"/>
        </w:rPr>
        <w:t xml:space="preserve">задолженности по </w:t>
      </w:r>
      <w:r w:rsidR="009A1130">
        <w:rPr>
          <w:color w:val="000000"/>
          <w:sz w:val="24"/>
          <w:szCs w:val="24"/>
        </w:rPr>
        <w:t>плат</w:t>
      </w:r>
      <w:r w:rsidRPr="00F25669">
        <w:rPr>
          <w:color w:val="000000"/>
          <w:sz w:val="24"/>
          <w:szCs w:val="24"/>
        </w:rPr>
        <w:t xml:space="preserve">ежам в бюджет </w:t>
      </w:r>
      <w:r w:rsidR="009A1130" w:rsidRPr="009A1130">
        <w:rPr>
          <w:rStyle w:val="595pt"/>
          <w:b/>
          <w:i w:val="0"/>
          <w:sz w:val="24"/>
          <w:szCs w:val="24"/>
        </w:rPr>
        <w:t>Вознесенского сельсовета</w:t>
      </w:r>
    </w:p>
    <w:p w:rsidR="00984558" w:rsidRPr="00F25669" w:rsidRDefault="00984558" w:rsidP="0072259C">
      <w:pPr>
        <w:pStyle w:val="11"/>
        <w:shd w:val="clear" w:color="auto" w:fill="auto"/>
        <w:spacing w:after="156" w:line="240" w:lineRule="auto"/>
        <w:ind w:left="2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I. Общие положения</w:t>
      </w:r>
    </w:p>
    <w:p w:rsidR="00984558" w:rsidRPr="00F25669" w:rsidRDefault="00984558" w:rsidP="0072259C">
      <w:pPr>
        <w:pStyle w:val="11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Порядок принятия решении о признании безнадежной к взысканию задолженности по платежам и бюджет </w:t>
      </w:r>
      <w:r w:rsidR="00277D58" w:rsidRPr="00277D58">
        <w:rPr>
          <w:rStyle w:val="a6"/>
          <w:i w:val="0"/>
          <w:sz w:val="24"/>
          <w:szCs w:val="24"/>
        </w:rPr>
        <w:t>Вознесенского сельсовета</w:t>
      </w:r>
      <w:r w:rsidRPr="00F25669">
        <w:rPr>
          <w:color w:val="000000"/>
          <w:sz w:val="24"/>
          <w:szCs w:val="24"/>
        </w:rPr>
        <w:t xml:space="preserve"> (далее Порядок, местный бюджет) устанавливает случаи принятия </w:t>
      </w:r>
      <w:r w:rsidRPr="00F25669">
        <w:rPr>
          <w:rStyle w:val="a6"/>
          <w:sz w:val="24"/>
          <w:szCs w:val="24"/>
        </w:rPr>
        <w:t xml:space="preserve">администрацией </w:t>
      </w:r>
      <w:r w:rsidR="00277D58" w:rsidRPr="00277D58">
        <w:rPr>
          <w:rStyle w:val="a6"/>
          <w:i w:val="0"/>
          <w:sz w:val="24"/>
          <w:szCs w:val="24"/>
        </w:rPr>
        <w:t>Вознесенского сельсовета</w:t>
      </w:r>
      <w:r w:rsidRPr="00F25669">
        <w:rPr>
          <w:color w:val="000000"/>
          <w:sz w:val="24"/>
          <w:szCs w:val="24"/>
        </w:rPr>
        <w:t xml:space="preserve"> решения о признании безнадежной к изысканию задолженности по платежам в местный бюджет, перечень документов, необходимых для принятия такого решения, процедуру и сроки его принят</w:t>
      </w:r>
      <w:r w:rsidR="00AB2011">
        <w:rPr>
          <w:color w:val="000000"/>
          <w:sz w:val="24"/>
          <w:szCs w:val="24"/>
        </w:rPr>
        <w:t>и</w:t>
      </w:r>
      <w:r w:rsidRPr="00F25669">
        <w:rPr>
          <w:color w:val="000000"/>
          <w:sz w:val="24"/>
          <w:szCs w:val="24"/>
        </w:rPr>
        <w:t>я.</w:t>
      </w:r>
    </w:p>
    <w:p w:rsidR="00984558" w:rsidRPr="00F25669" w:rsidRDefault="00984558" w:rsidP="0072259C">
      <w:pPr>
        <w:pStyle w:val="1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Для целей настоящего Порядка под безнадежной к взысканию </w:t>
      </w:r>
      <w:r w:rsidR="00AB2011" w:rsidRPr="00F25669">
        <w:rPr>
          <w:color w:val="000000"/>
          <w:sz w:val="24"/>
          <w:szCs w:val="24"/>
        </w:rPr>
        <w:t>задолженностью,</w:t>
      </w:r>
      <w:r w:rsidRPr="00F25669">
        <w:rPr>
          <w:color w:val="000000"/>
          <w:sz w:val="24"/>
          <w:szCs w:val="24"/>
        </w:rPr>
        <w:t xml:space="preserve"> но платежам в местный бюджет понимается задолженность по неналоговым доходам местного бюджета, числящаяся за юридическими или физическими лицами, в том числе индивидуальными предпринимателями, учитываемая на бухгалтерском балансе </w:t>
      </w:r>
      <w:r w:rsidRPr="00AB2011">
        <w:rPr>
          <w:rStyle w:val="a6"/>
          <w:i w:val="0"/>
          <w:sz w:val="24"/>
          <w:szCs w:val="24"/>
        </w:rPr>
        <w:t>администрации</w:t>
      </w:r>
      <w:r w:rsidRPr="00F25669">
        <w:rPr>
          <w:rStyle w:val="a6"/>
          <w:sz w:val="24"/>
          <w:szCs w:val="24"/>
        </w:rPr>
        <w:t xml:space="preserve"> </w:t>
      </w:r>
      <w:r w:rsidR="00277D58" w:rsidRPr="00277D58">
        <w:rPr>
          <w:rStyle w:val="a6"/>
          <w:i w:val="0"/>
          <w:sz w:val="24"/>
          <w:szCs w:val="24"/>
        </w:rPr>
        <w:t>Вознесенского сельсовета</w:t>
      </w:r>
      <w:r w:rsidRPr="00F25669">
        <w:rPr>
          <w:rStyle w:val="a6"/>
          <w:sz w:val="24"/>
          <w:szCs w:val="24"/>
        </w:rPr>
        <w:t>,</w:t>
      </w:r>
      <w:r w:rsidRPr="00F25669">
        <w:rPr>
          <w:color w:val="000000"/>
          <w:sz w:val="24"/>
          <w:szCs w:val="24"/>
        </w:rPr>
        <w:t xml:space="preserve"> являющейся </w:t>
      </w:r>
      <w:r w:rsidR="00AB2011" w:rsidRPr="00F25669">
        <w:rPr>
          <w:color w:val="000000"/>
          <w:sz w:val="24"/>
          <w:szCs w:val="24"/>
        </w:rPr>
        <w:t>главным</w:t>
      </w:r>
      <w:r w:rsidRPr="00F25669">
        <w:rPr>
          <w:color w:val="000000"/>
          <w:sz w:val="24"/>
          <w:szCs w:val="24"/>
        </w:rPr>
        <w:t>» администратором доходов местного бюджета, не уплаченная в установленный срок, и взыскание которой оказалось невозможным в случаях, установленных пунктом 1.4 настоящего Порядка (далее - задолженность).</w:t>
      </w:r>
    </w:p>
    <w:p w:rsidR="00984558" w:rsidRPr="00F25669" w:rsidRDefault="00984558" w:rsidP="0072259C">
      <w:pPr>
        <w:pStyle w:val="11"/>
        <w:shd w:val="clear" w:color="auto" w:fill="auto"/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1</w:t>
      </w:r>
      <w:r w:rsidRPr="00F25669">
        <w:rPr>
          <w:rStyle w:val="a6"/>
          <w:sz w:val="24"/>
          <w:szCs w:val="24"/>
        </w:rPr>
        <w:t>3.</w:t>
      </w:r>
      <w:r w:rsidRPr="00F25669">
        <w:rPr>
          <w:color w:val="000000"/>
          <w:sz w:val="24"/>
          <w:szCs w:val="24"/>
        </w:rPr>
        <w:t xml:space="preserve"> Инициировать признание безнадежной к взысканию задолженности вправе __</w:t>
      </w:r>
      <w:r w:rsidRPr="00F25669">
        <w:rPr>
          <w:color w:val="000000"/>
          <w:sz w:val="24"/>
          <w:szCs w:val="24"/>
          <w:vertAlign w:val="superscript"/>
        </w:rPr>
        <w:footnoteReference w:id="2"/>
      </w:r>
      <w:r w:rsidRPr="00F25669">
        <w:rPr>
          <w:color w:val="000000"/>
          <w:sz w:val="24"/>
          <w:szCs w:val="24"/>
        </w:rPr>
        <w:t xml:space="preserve"> (далее - инициатор списания задолженности).</w:t>
      </w:r>
    </w:p>
    <w:p w:rsidR="00984558" w:rsidRPr="00F25669" w:rsidRDefault="00984558" w:rsidP="0072259C">
      <w:pPr>
        <w:pStyle w:val="11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Задолженность признается безнадежной к взысканию и списывается в случае:</w:t>
      </w:r>
    </w:p>
    <w:p w:rsidR="00984558" w:rsidRPr="00F25669" w:rsidRDefault="00984558" w:rsidP="0072259C">
      <w:pPr>
        <w:pStyle w:val="11"/>
        <w:numPr>
          <w:ilvl w:val="0"/>
          <w:numId w:val="4"/>
        </w:numPr>
        <w:shd w:val="clear" w:color="auto" w:fill="auto"/>
        <w:tabs>
          <w:tab w:val="left" w:pos="97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смерти физического лица - плательщика платежей в </w:t>
      </w:r>
      <w:r w:rsidRPr="00F25669">
        <w:rPr>
          <w:color w:val="000000"/>
          <w:sz w:val="24"/>
          <w:szCs w:val="24"/>
        </w:rPr>
        <w:lastRenderedPageBreak/>
        <w:t>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84558" w:rsidRPr="00F25669" w:rsidRDefault="00984558" w:rsidP="0072259C">
      <w:pPr>
        <w:pStyle w:val="11"/>
        <w:numPr>
          <w:ilvl w:val="0"/>
          <w:numId w:val="4"/>
        </w:numPr>
        <w:shd w:val="clear" w:color="auto" w:fill="auto"/>
        <w:tabs>
          <w:tab w:val="left" w:pos="97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признания банкротом индивидуального предпринимателя плательщика платежей в местный бюджет в соответствии с Федеральным законом от.26.10.2002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984558" w:rsidRPr="00DC5570" w:rsidRDefault="00984558" w:rsidP="0072259C">
      <w:pPr>
        <w:pStyle w:val="11"/>
        <w:numPr>
          <w:ilvl w:val="0"/>
          <w:numId w:val="4"/>
        </w:numPr>
        <w:shd w:val="clear" w:color="auto" w:fill="auto"/>
        <w:tabs>
          <w:tab w:val="left" w:pos="961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DC5570">
        <w:rPr>
          <w:color w:val="000000"/>
          <w:sz w:val="24"/>
          <w:szCs w:val="24"/>
        </w:rPr>
        <w:t>ликвидации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(или; невозможности их погашения учредителями (участниками) указанной</w:t>
      </w:r>
      <w:r w:rsidR="00DC5570">
        <w:rPr>
          <w:color w:val="000000"/>
          <w:sz w:val="24"/>
          <w:szCs w:val="24"/>
        </w:rPr>
        <w:t xml:space="preserve"> </w:t>
      </w:r>
      <w:r w:rsidRPr="00DC5570">
        <w:rPr>
          <w:color w:val="000000"/>
          <w:sz w:val="24"/>
          <w:szCs w:val="24"/>
        </w:rPr>
        <w:t>организации в пределах и порядке, которые установлены законодательством Российской Федерации;</w:t>
      </w:r>
    </w:p>
    <w:p w:rsidR="00984558" w:rsidRPr="00F25669" w:rsidRDefault="00984558" w:rsidP="0072259C">
      <w:pPr>
        <w:pStyle w:val="11"/>
        <w:numPr>
          <w:ilvl w:val="0"/>
          <w:numId w:val="4"/>
        </w:numPr>
        <w:shd w:val="clear" w:color="auto" w:fill="auto"/>
        <w:tabs>
          <w:tab w:val="left" w:pos="99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принятия судом акта, и соответствии с которым администратор доходов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пропущенною срока подачи заявления в суд о взыскании </w:t>
      </w:r>
      <w:r w:rsidR="00DC5570" w:rsidRPr="00F25669">
        <w:rPr>
          <w:color w:val="000000"/>
          <w:sz w:val="24"/>
          <w:szCs w:val="24"/>
        </w:rPr>
        <w:t>задолженности</w:t>
      </w:r>
      <w:r w:rsidRPr="00F25669">
        <w:rPr>
          <w:color w:val="000000"/>
          <w:sz w:val="24"/>
          <w:szCs w:val="24"/>
        </w:rPr>
        <w:t xml:space="preserve"> и по платежам в местный бюджет;</w:t>
      </w:r>
    </w:p>
    <w:p w:rsidR="00984558" w:rsidRPr="00F25669" w:rsidRDefault="00984558" w:rsidP="0072259C">
      <w:pPr>
        <w:pStyle w:val="11"/>
        <w:numPr>
          <w:ilvl w:val="0"/>
          <w:numId w:val="4"/>
        </w:numPr>
        <w:shd w:val="clear" w:color="auto" w:fill="auto"/>
        <w:tabs>
          <w:tab w:val="left" w:pos="98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вынесения судебным приставом-исполнител</w:t>
      </w:r>
      <w:r w:rsidR="00DC5570">
        <w:rPr>
          <w:color w:val="000000"/>
          <w:sz w:val="24"/>
          <w:szCs w:val="24"/>
        </w:rPr>
        <w:t>е</w:t>
      </w:r>
      <w:r w:rsidRPr="00F25669">
        <w:rPr>
          <w:color w:val="000000"/>
          <w:sz w:val="24"/>
          <w:szCs w:val="24"/>
        </w:rPr>
        <w:t>м постановления оо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02.10.2067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984558" w:rsidRPr="00F25669" w:rsidRDefault="00984558" w:rsidP="0072259C">
      <w:pPr>
        <w:pStyle w:val="11"/>
        <w:shd w:val="clear" w:color="auto" w:fill="auto"/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размер задолженности не превышает</w:t>
      </w:r>
      <w:r w:rsidRPr="00F25669">
        <w:rPr>
          <w:color w:val="000000"/>
          <w:sz w:val="24"/>
          <w:szCs w:val="24"/>
          <w:vertAlign w:val="superscript"/>
        </w:rPr>
        <w:footnoteReference w:id="3"/>
      </w:r>
      <w:r w:rsidRPr="00F25669">
        <w:rPr>
          <w:color w:val="000000"/>
          <w:sz w:val="24"/>
          <w:szCs w:val="24"/>
        </w:rPr>
        <w:t xml:space="preserve"> размера требований к должнику, установленного законодательством Российской </w:t>
      </w:r>
      <w:r w:rsidRPr="00F25669">
        <w:rPr>
          <w:color w:val="000000"/>
          <w:sz w:val="24"/>
          <w:szCs w:val="24"/>
        </w:rPr>
        <w:lastRenderedPageBreak/>
        <w:t>Федерации о несостоятельности (банкротстве) для возбуждения</w:t>
      </w:r>
      <w:r w:rsidR="00DC5570">
        <w:rPr>
          <w:color w:val="000000"/>
          <w:sz w:val="24"/>
          <w:szCs w:val="24"/>
        </w:rPr>
        <w:t xml:space="preserve"> </w:t>
      </w:r>
      <w:r w:rsidRPr="00F25669">
        <w:rPr>
          <w:color w:val="000000"/>
          <w:sz w:val="24"/>
          <w:szCs w:val="24"/>
        </w:rPr>
        <w:t>производства но делу о банкротстве;</w:t>
      </w:r>
    </w:p>
    <w:p w:rsidR="00984558" w:rsidRPr="00F25669" w:rsidRDefault="00984558" w:rsidP="0072259C">
      <w:pPr>
        <w:pStyle w:val="11"/>
        <w:shd w:val="clear" w:color="auto" w:fill="auto"/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и деле о банкротстве:</w:t>
      </w:r>
    </w:p>
    <w:p w:rsidR="00984558" w:rsidRPr="00F25669" w:rsidRDefault="00984558" w:rsidP="0072259C">
      <w:pPr>
        <w:pStyle w:val="11"/>
        <w:numPr>
          <w:ilvl w:val="0"/>
          <w:numId w:val="4"/>
        </w:numPr>
        <w:shd w:val="clear" w:color="auto" w:fill="auto"/>
        <w:tabs>
          <w:tab w:val="left" w:pos="98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истечения срока давности исполнения постановления о назначении административного наказания, установленного Кодексом Российской Федерации об административных правонарушениях, при отсутствии оснований для перерыва, приостановления или продления такого срока.</w:t>
      </w:r>
    </w:p>
    <w:p w:rsidR="00984558" w:rsidRPr="00F25669" w:rsidRDefault="00984558" w:rsidP="0072259C">
      <w:pPr>
        <w:pStyle w:val="11"/>
        <w:numPr>
          <w:ilvl w:val="0"/>
          <w:numId w:val="3"/>
        </w:numPr>
        <w:shd w:val="clear" w:color="auto" w:fill="auto"/>
        <w:tabs>
          <w:tab w:val="left" w:pos="98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 следующие документы:</w:t>
      </w:r>
    </w:p>
    <w:p w:rsidR="00984558" w:rsidRPr="00F25669" w:rsidRDefault="00984558" w:rsidP="0072259C">
      <w:pPr>
        <w:pStyle w:val="11"/>
        <w:numPr>
          <w:ilvl w:val="0"/>
          <w:numId w:val="5"/>
        </w:numPr>
        <w:shd w:val="clear" w:color="auto" w:fill="auto"/>
        <w:tabs>
          <w:tab w:val="left" w:pos="98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выписка из отчетности </w:t>
      </w:r>
      <w:r w:rsidR="00DC5570" w:rsidRPr="00DC5570">
        <w:rPr>
          <w:rStyle w:val="a6"/>
          <w:i w:val="0"/>
          <w:sz w:val="24"/>
          <w:szCs w:val="24"/>
        </w:rPr>
        <w:t>администрации Вознесенского</w:t>
      </w:r>
      <w:r w:rsidR="00DC5570">
        <w:rPr>
          <w:rStyle w:val="a6"/>
          <w:i w:val="0"/>
          <w:sz w:val="24"/>
          <w:szCs w:val="24"/>
        </w:rPr>
        <w:t xml:space="preserve"> сельсовета</w:t>
      </w:r>
      <w:r w:rsidRPr="00F25669">
        <w:rPr>
          <w:color w:val="000000"/>
          <w:sz w:val="24"/>
          <w:szCs w:val="24"/>
        </w:rPr>
        <w:t xml:space="preserve"> об учитываемых суммах задолженности;</w:t>
      </w:r>
    </w:p>
    <w:p w:rsidR="00984558" w:rsidRPr="00F25669" w:rsidRDefault="00984558" w:rsidP="0072259C">
      <w:pPr>
        <w:pStyle w:val="11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справка </w:t>
      </w:r>
      <w:r w:rsidR="00DC5570" w:rsidRPr="00DC5570">
        <w:rPr>
          <w:rStyle w:val="a6"/>
          <w:i w:val="0"/>
          <w:sz w:val="24"/>
          <w:szCs w:val="24"/>
        </w:rPr>
        <w:t>администрации Вознесенского</w:t>
      </w:r>
      <w:r w:rsidR="00DC5570">
        <w:rPr>
          <w:rStyle w:val="a6"/>
          <w:i w:val="0"/>
          <w:sz w:val="24"/>
          <w:szCs w:val="24"/>
        </w:rPr>
        <w:t xml:space="preserve"> сельсовета</w:t>
      </w:r>
      <w:r w:rsidR="00DC5570" w:rsidRPr="00F25669">
        <w:rPr>
          <w:color w:val="000000"/>
          <w:sz w:val="24"/>
          <w:szCs w:val="24"/>
        </w:rPr>
        <w:t xml:space="preserve"> </w:t>
      </w:r>
      <w:r w:rsidRPr="00F25669">
        <w:rPr>
          <w:color w:val="000000"/>
          <w:sz w:val="24"/>
          <w:szCs w:val="24"/>
        </w:rPr>
        <w:t>о принятых мерах по обеспечению взыскания задолженности;</w:t>
      </w:r>
    </w:p>
    <w:p w:rsidR="00984558" w:rsidRPr="00F25669" w:rsidRDefault="00984558" w:rsidP="0072259C">
      <w:pPr>
        <w:pStyle w:val="11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документы, подтверждающие случаи признания безнадежной к взысканию задолженности по платежам в местный бюджет, в том числе:</w:t>
      </w:r>
    </w:p>
    <w:p w:rsidR="00984558" w:rsidRPr="00F25669" w:rsidRDefault="00984558" w:rsidP="0072259C">
      <w:pPr>
        <w:pStyle w:val="11"/>
        <w:shd w:val="clear" w:color="auto" w:fill="auto"/>
        <w:tabs>
          <w:tab w:val="left" w:pos="97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а)</w:t>
      </w:r>
      <w:r w:rsidRPr="00F25669">
        <w:rPr>
          <w:color w:val="000000"/>
          <w:sz w:val="24"/>
          <w:szCs w:val="24"/>
        </w:rPr>
        <w:tab/>
        <w:t xml:space="preserve">документ, свидетельствующий о смерти физического лица - </w:t>
      </w:r>
      <w:r w:rsidR="00DC5570" w:rsidRPr="00F25669">
        <w:rPr>
          <w:color w:val="000000"/>
          <w:sz w:val="24"/>
          <w:szCs w:val="24"/>
        </w:rPr>
        <w:t>плат</w:t>
      </w:r>
      <w:r w:rsidR="00DC5570">
        <w:rPr>
          <w:color w:val="000000"/>
          <w:sz w:val="24"/>
          <w:szCs w:val="24"/>
        </w:rPr>
        <w:t>е</w:t>
      </w:r>
      <w:r w:rsidR="00DC5570" w:rsidRPr="00F25669">
        <w:rPr>
          <w:color w:val="000000"/>
          <w:sz w:val="24"/>
          <w:szCs w:val="24"/>
        </w:rPr>
        <w:t>льщика</w:t>
      </w:r>
      <w:r w:rsidRPr="00F25669">
        <w:rPr>
          <w:color w:val="000000"/>
          <w:sz w:val="24"/>
          <w:szCs w:val="24"/>
        </w:rPr>
        <w:t xml:space="preserve"> платежей в местный бюджет или подтверждающий факт объявления его умершим;</w:t>
      </w:r>
    </w:p>
    <w:p w:rsidR="00984558" w:rsidRPr="00F25669" w:rsidRDefault="00984558" w:rsidP="0072259C">
      <w:pPr>
        <w:pStyle w:val="11"/>
        <w:shd w:val="clear" w:color="auto" w:fill="auto"/>
        <w:tabs>
          <w:tab w:val="left" w:pos="97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б)</w:t>
      </w:r>
      <w:r w:rsidRPr="00F25669">
        <w:rPr>
          <w:color w:val="000000"/>
          <w:sz w:val="24"/>
          <w:szCs w:val="24"/>
        </w:rPr>
        <w:tab/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</w:t>
      </w:r>
      <w:r w:rsidR="00DC5570">
        <w:rPr>
          <w:color w:val="000000"/>
          <w:sz w:val="24"/>
          <w:szCs w:val="24"/>
        </w:rPr>
        <w:t>ра</w:t>
      </w:r>
      <w:r w:rsidRPr="00F25669">
        <w:rPr>
          <w:color w:val="000000"/>
          <w:sz w:val="24"/>
          <w:szCs w:val="24"/>
        </w:rPr>
        <w:t xml:space="preserve"> юридических лиц о прекращении деятельности в связи с ликвидацией организации - </w:t>
      </w:r>
      <w:r w:rsidR="00DC5570" w:rsidRPr="00F25669">
        <w:rPr>
          <w:color w:val="000000"/>
          <w:sz w:val="24"/>
          <w:szCs w:val="24"/>
        </w:rPr>
        <w:t>плат</w:t>
      </w:r>
      <w:r w:rsidR="00DC5570">
        <w:rPr>
          <w:color w:val="000000"/>
          <w:sz w:val="24"/>
          <w:szCs w:val="24"/>
        </w:rPr>
        <w:t>е</w:t>
      </w:r>
      <w:r w:rsidR="00DC5570" w:rsidRPr="00F25669">
        <w:rPr>
          <w:color w:val="000000"/>
          <w:sz w:val="24"/>
          <w:szCs w:val="24"/>
        </w:rPr>
        <w:t>льщика</w:t>
      </w:r>
      <w:r w:rsidRPr="00F25669">
        <w:rPr>
          <w:color w:val="000000"/>
          <w:sz w:val="24"/>
          <w:szCs w:val="24"/>
        </w:rPr>
        <w:t xml:space="preserve"> платежей в мес</w:t>
      </w:r>
      <w:r w:rsidR="00DC5570">
        <w:rPr>
          <w:color w:val="000000"/>
          <w:sz w:val="24"/>
          <w:szCs w:val="24"/>
        </w:rPr>
        <w:t>т</w:t>
      </w:r>
      <w:r w:rsidRPr="00F25669">
        <w:rPr>
          <w:color w:val="000000"/>
          <w:sz w:val="24"/>
          <w:szCs w:val="24"/>
        </w:rPr>
        <w:t>ный бюджет;</w:t>
      </w:r>
    </w:p>
    <w:p w:rsidR="00984558" w:rsidRPr="00F25669" w:rsidRDefault="00984558" w:rsidP="0072259C">
      <w:pPr>
        <w:pStyle w:val="11"/>
        <w:shd w:val="clear" w:color="auto" w:fill="auto"/>
        <w:tabs>
          <w:tab w:val="left" w:pos="98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lastRenderedPageBreak/>
        <w:t>в)</w:t>
      </w:r>
      <w:r w:rsidRPr="00F25669">
        <w:rPr>
          <w:color w:val="000000"/>
          <w:sz w:val="24"/>
          <w:szCs w:val="24"/>
        </w:rPr>
        <w:tab/>
        <w:t xml:space="preserve">судебный акт, в соответствии с которым </w:t>
      </w:r>
      <w:r w:rsidR="00DC5570" w:rsidRPr="00DC5570">
        <w:rPr>
          <w:rStyle w:val="a6"/>
          <w:i w:val="0"/>
          <w:sz w:val="24"/>
          <w:szCs w:val="24"/>
        </w:rPr>
        <w:t>администрации Вознесенского</w:t>
      </w:r>
      <w:r w:rsidR="00DC5570">
        <w:rPr>
          <w:rStyle w:val="a6"/>
          <w:i w:val="0"/>
          <w:sz w:val="24"/>
          <w:szCs w:val="24"/>
        </w:rPr>
        <w:t xml:space="preserve"> сельсовета</w:t>
      </w:r>
      <w:r w:rsidR="00DC5570" w:rsidRPr="00F25669">
        <w:rPr>
          <w:color w:val="000000"/>
          <w:sz w:val="24"/>
          <w:szCs w:val="24"/>
        </w:rPr>
        <w:t xml:space="preserve"> </w:t>
      </w:r>
      <w:r w:rsidRPr="00F25669">
        <w:rPr>
          <w:color w:val="000000"/>
          <w:sz w:val="24"/>
          <w:szCs w:val="24"/>
        </w:rPr>
        <w:t>утрачивает возможность взыскания задолженности по платежам в бюджет в связи с истечением установленного срока се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984558" w:rsidRPr="00F25669" w:rsidRDefault="00984558" w:rsidP="0072259C">
      <w:pPr>
        <w:pStyle w:val="11"/>
        <w:shd w:val="clear" w:color="auto" w:fill="auto"/>
        <w:tabs>
          <w:tab w:val="left" w:pos="98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а)</w:t>
      </w:r>
      <w:r w:rsidRPr="00F25669">
        <w:rPr>
          <w:color w:val="000000"/>
          <w:sz w:val="24"/>
          <w:szCs w:val="24"/>
        </w:rPr>
        <w:tab/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закону «Об исполнительном производстве».</w:t>
      </w:r>
    </w:p>
    <w:p w:rsidR="00984558" w:rsidRPr="00DC5570" w:rsidRDefault="00DC5570" w:rsidP="0072259C">
      <w:pPr>
        <w:pStyle w:val="60"/>
        <w:numPr>
          <w:ilvl w:val="0"/>
          <w:numId w:val="12"/>
        </w:numPr>
        <w:shd w:val="clear" w:color="auto" w:fill="auto"/>
        <w:tabs>
          <w:tab w:val="left" w:pos="1738"/>
          <w:tab w:val="left" w:pos="3236"/>
          <w:tab w:val="left" w:pos="5415"/>
          <w:tab w:val="left" w:pos="975"/>
        </w:tabs>
        <w:spacing w:line="240" w:lineRule="auto"/>
        <w:ind w:left="426" w:right="20" w:hanging="46"/>
        <w:jc w:val="left"/>
        <w:rPr>
          <w:i w:val="0"/>
          <w:sz w:val="24"/>
          <w:szCs w:val="24"/>
        </w:rPr>
      </w:pPr>
      <w:r>
        <w:rPr>
          <w:i w:val="0"/>
          <w:color w:val="000000"/>
          <w:sz w:val="24"/>
          <w:szCs w:val="24"/>
        </w:rPr>
        <w:t>документы</w:t>
      </w:r>
      <w:r w:rsidR="00984558" w:rsidRPr="00DC5570">
        <w:rPr>
          <w:i w:val="0"/>
          <w:color w:val="000000"/>
          <w:sz w:val="24"/>
          <w:szCs w:val="24"/>
        </w:rPr>
        <w:t xml:space="preserve"> подтверждающие проведение местной администрацией в рамках своей к</w:t>
      </w:r>
      <w:r>
        <w:rPr>
          <w:i w:val="0"/>
          <w:color w:val="000000"/>
          <w:sz w:val="24"/>
          <w:szCs w:val="24"/>
        </w:rPr>
        <w:t xml:space="preserve">омпетенции работы по взысканию </w:t>
      </w:r>
      <w:r w:rsidR="00984558" w:rsidRPr="00DC5570">
        <w:rPr>
          <w:i w:val="0"/>
          <w:color w:val="000000"/>
          <w:sz w:val="24"/>
          <w:szCs w:val="24"/>
        </w:rPr>
        <w:t>задолженности по платежам в местный бюджет (копии уведомлений о погашении задолженности, копии обращений в суд, копии обращений в службу судебных приставок, копии решений о дополнительном обеспечении исполнения обязательств</w:t>
      </w:r>
      <w:r w:rsidR="00984558" w:rsidRPr="00DC5570">
        <w:rPr>
          <w:i w:val="0"/>
          <w:color w:val="000000"/>
          <w:sz w:val="24"/>
          <w:szCs w:val="24"/>
        </w:rPr>
        <w:tab/>
        <w:t>способами.</w:t>
      </w:r>
      <w:r w:rsidR="00984558" w:rsidRPr="00DC5570">
        <w:rPr>
          <w:i w:val="0"/>
          <w:color w:val="000000"/>
          <w:sz w:val="24"/>
          <w:szCs w:val="24"/>
        </w:rPr>
        <w:tab/>
        <w:t>предусмотренными</w:t>
      </w:r>
      <w:r w:rsidR="00984558" w:rsidRPr="00DC5570">
        <w:rPr>
          <w:i w:val="0"/>
          <w:color w:val="000000"/>
          <w:sz w:val="24"/>
          <w:szCs w:val="24"/>
        </w:rPr>
        <w:tab/>
        <w:t>гражданским</w:t>
      </w:r>
      <w:r>
        <w:rPr>
          <w:i w:val="0"/>
          <w:sz w:val="24"/>
          <w:szCs w:val="24"/>
        </w:rPr>
        <w:t xml:space="preserve"> </w:t>
      </w:r>
      <w:r w:rsidR="00984558" w:rsidRPr="00DC5570">
        <w:rPr>
          <w:i w:val="0"/>
          <w:color w:val="000000"/>
          <w:sz w:val="24"/>
          <w:szCs w:val="24"/>
        </w:rPr>
        <w:t>законодат</w:t>
      </w:r>
      <w:r w:rsidRPr="00DC5570">
        <w:rPr>
          <w:i w:val="0"/>
          <w:color w:val="000000"/>
          <w:sz w:val="24"/>
          <w:szCs w:val="24"/>
        </w:rPr>
        <w:t>ельством</w:t>
      </w:r>
      <w:r w:rsidR="00984558" w:rsidRPr="00DC5570">
        <w:rPr>
          <w:i w:val="0"/>
          <w:color w:val="000000"/>
          <w:sz w:val="24"/>
          <w:szCs w:val="24"/>
        </w:rPr>
        <w:t>.</w:t>
      </w:r>
    </w:p>
    <w:p w:rsidR="00DC5570" w:rsidRPr="00DC5570" w:rsidRDefault="00DC5570" w:rsidP="0072259C">
      <w:pPr>
        <w:pStyle w:val="60"/>
        <w:shd w:val="clear" w:color="auto" w:fill="auto"/>
        <w:tabs>
          <w:tab w:val="left" w:pos="1738"/>
          <w:tab w:val="left" w:pos="3236"/>
          <w:tab w:val="left" w:pos="5415"/>
          <w:tab w:val="left" w:pos="975"/>
        </w:tabs>
        <w:spacing w:line="240" w:lineRule="auto"/>
        <w:ind w:left="426" w:right="20"/>
        <w:jc w:val="left"/>
        <w:rPr>
          <w:i w:val="0"/>
          <w:sz w:val="24"/>
          <w:szCs w:val="24"/>
        </w:rPr>
      </w:pPr>
    </w:p>
    <w:p w:rsidR="00984558" w:rsidRPr="00DC5570" w:rsidRDefault="00DC5570" w:rsidP="0072259C">
      <w:pPr>
        <w:pStyle w:val="11"/>
        <w:shd w:val="clear" w:color="auto" w:fill="auto"/>
        <w:tabs>
          <w:tab w:val="left" w:pos="216"/>
        </w:tabs>
        <w:spacing w:after="175" w:line="240" w:lineRule="auto"/>
        <w:jc w:val="left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 w:rsidR="0072259C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    </w:t>
      </w:r>
      <w:r w:rsidR="00984558" w:rsidRPr="00DC5570">
        <w:rPr>
          <w:b/>
          <w:color w:val="000000"/>
          <w:sz w:val="24"/>
          <w:szCs w:val="24"/>
        </w:rPr>
        <w:t xml:space="preserve">Положение о </w:t>
      </w:r>
      <w:r w:rsidRPr="00DC5570">
        <w:rPr>
          <w:b/>
          <w:color w:val="000000"/>
          <w:sz w:val="24"/>
          <w:szCs w:val="24"/>
        </w:rPr>
        <w:t>комиссии,</w:t>
      </w:r>
      <w:r w:rsidR="00984558" w:rsidRPr="00DC5570">
        <w:rPr>
          <w:b/>
          <w:color w:val="000000"/>
          <w:sz w:val="24"/>
          <w:szCs w:val="24"/>
        </w:rPr>
        <w:t xml:space="preserve"> но поступлению и выбытию активов</w:t>
      </w:r>
    </w:p>
    <w:p w:rsidR="00984558" w:rsidRPr="00F25669" w:rsidRDefault="00984558" w:rsidP="0072259C">
      <w:pPr>
        <w:pStyle w:val="11"/>
        <w:numPr>
          <w:ilvl w:val="0"/>
          <w:numId w:val="7"/>
        </w:numPr>
        <w:shd w:val="clear" w:color="auto" w:fill="auto"/>
        <w:tabs>
          <w:tab w:val="left" w:pos="98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Комиссия </w:t>
      </w:r>
      <w:r w:rsidR="00447785" w:rsidRPr="00DC5570">
        <w:rPr>
          <w:rStyle w:val="a6"/>
          <w:i w:val="0"/>
          <w:sz w:val="24"/>
          <w:szCs w:val="24"/>
        </w:rPr>
        <w:t>администрации Вознесенского</w:t>
      </w:r>
      <w:r w:rsidR="00447785">
        <w:rPr>
          <w:rStyle w:val="a6"/>
          <w:i w:val="0"/>
          <w:sz w:val="24"/>
          <w:szCs w:val="24"/>
        </w:rPr>
        <w:t xml:space="preserve"> сельсовета</w:t>
      </w:r>
      <w:r w:rsidR="00447785" w:rsidRPr="00F25669">
        <w:rPr>
          <w:color w:val="000000"/>
          <w:sz w:val="24"/>
          <w:szCs w:val="24"/>
        </w:rPr>
        <w:t xml:space="preserve"> </w:t>
      </w:r>
      <w:r w:rsidRPr="00F25669">
        <w:rPr>
          <w:color w:val="000000"/>
          <w:sz w:val="24"/>
          <w:szCs w:val="24"/>
        </w:rPr>
        <w:t>по поступлению и выбытию активов (далее - комиссия) является постоянно де</w:t>
      </w:r>
      <w:r w:rsidR="00447785">
        <w:rPr>
          <w:color w:val="000000"/>
          <w:sz w:val="24"/>
          <w:szCs w:val="24"/>
        </w:rPr>
        <w:t>йствующим коллегиальным органом</w:t>
      </w:r>
      <w:r w:rsidRPr="00F25669">
        <w:rPr>
          <w:color w:val="000000"/>
          <w:sz w:val="24"/>
          <w:szCs w:val="24"/>
        </w:rPr>
        <w:t xml:space="preserve"> образованным с целью принятия решений о признании безнадежной к взысканию задолженности по платежам, в местный бюджет.</w:t>
      </w:r>
    </w:p>
    <w:p w:rsidR="00984558" w:rsidRPr="00F25669" w:rsidRDefault="00984558" w:rsidP="0072259C">
      <w:pPr>
        <w:pStyle w:val="11"/>
        <w:numPr>
          <w:ilvl w:val="0"/>
          <w:numId w:val="7"/>
        </w:numPr>
        <w:shd w:val="clear" w:color="auto" w:fill="auto"/>
        <w:tabs>
          <w:tab w:val="left" w:pos="98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функциями комиссии являются рассмотрение, проверка и анализ указанных в пункте 1.</w:t>
      </w:r>
      <w:r w:rsidR="00447785">
        <w:rPr>
          <w:color w:val="000000"/>
          <w:sz w:val="24"/>
          <w:szCs w:val="24"/>
        </w:rPr>
        <w:t>5</w:t>
      </w:r>
      <w:r w:rsidRPr="00F25669">
        <w:rPr>
          <w:color w:val="000000"/>
          <w:sz w:val="24"/>
          <w:szCs w:val="24"/>
        </w:rPr>
        <w:t xml:space="preserve"> настоящего Порядка документов, оценка обоснованности признания безнадежной к взысканию задолженности и принятие решения о признании </w:t>
      </w:r>
      <w:r w:rsidRPr="00F25669">
        <w:rPr>
          <w:color w:val="000000"/>
          <w:sz w:val="24"/>
          <w:szCs w:val="24"/>
        </w:rPr>
        <w:lastRenderedPageBreak/>
        <w:t>безнадежной к взысканию задолженности или о невозможности признания безнадежной к взысканию задолженности.</w:t>
      </w:r>
    </w:p>
    <w:p w:rsidR="00984558" w:rsidRPr="00447785" w:rsidRDefault="00984558" w:rsidP="0072259C">
      <w:pPr>
        <w:pStyle w:val="60"/>
        <w:numPr>
          <w:ilvl w:val="0"/>
          <w:numId w:val="7"/>
        </w:numPr>
        <w:shd w:val="clear" w:color="auto" w:fill="auto"/>
        <w:tabs>
          <w:tab w:val="left" w:pos="975"/>
        </w:tabs>
        <w:spacing w:line="240" w:lineRule="auto"/>
        <w:ind w:left="20" w:right="20" w:firstLine="360"/>
        <w:jc w:val="left"/>
        <w:rPr>
          <w:i w:val="0"/>
          <w:sz w:val="24"/>
          <w:szCs w:val="24"/>
        </w:rPr>
      </w:pPr>
      <w:r w:rsidRPr="00447785">
        <w:rPr>
          <w:i w:val="0"/>
          <w:color w:val="000000"/>
          <w:sz w:val="24"/>
          <w:szCs w:val="24"/>
        </w:rPr>
        <w:t>Комиссии состоит из</w:t>
      </w:r>
      <w:r w:rsidRPr="00447785">
        <w:rPr>
          <w:rStyle w:val="61"/>
          <w:rFonts w:eastAsia="Lucida Sans Unicode"/>
          <w:i/>
          <w:sz w:val="24"/>
          <w:szCs w:val="24"/>
        </w:rPr>
        <w:t xml:space="preserve"> </w:t>
      </w:r>
      <w:r w:rsidR="00447785" w:rsidRPr="00447785">
        <w:rPr>
          <w:rStyle w:val="61"/>
          <w:rFonts w:eastAsia="Lucida Sans Unicode"/>
          <w:sz w:val="24"/>
          <w:szCs w:val="24"/>
        </w:rPr>
        <w:t>5</w:t>
      </w:r>
      <w:r w:rsidRPr="00447785">
        <w:rPr>
          <w:rStyle w:val="61"/>
          <w:rFonts w:eastAsia="Lucida Sans Unicode"/>
          <w:i/>
          <w:sz w:val="24"/>
          <w:szCs w:val="24"/>
        </w:rPr>
        <w:t xml:space="preserve"> </w:t>
      </w:r>
      <w:r w:rsidRPr="00447785">
        <w:rPr>
          <w:i w:val="0"/>
          <w:color w:val="000000"/>
          <w:sz w:val="24"/>
          <w:szCs w:val="24"/>
        </w:rPr>
        <w:t>членов, председателя комиссии, заместителя председателя комиссии и секретаря комиссии</w:t>
      </w:r>
    </w:p>
    <w:p w:rsidR="00984558" w:rsidRPr="00F25669" w:rsidRDefault="00984558" w:rsidP="0072259C">
      <w:pPr>
        <w:pStyle w:val="11"/>
        <w:numPr>
          <w:ilvl w:val="0"/>
          <w:numId w:val="7"/>
        </w:numPr>
        <w:shd w:val="clear" w:color="auto" w:fill="auto"/>
        <w:tabs>
          <w:tab w:val="left" w:pos="97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Заседание комиссии проводится председателем комиссии, а и ею отсутствие - заместителем председателя комиссии и оформляется протоколом, который подписывается всеми присутствующими на заседании.</w:t>
      </w:r>
    </w:p>
    <w:p w:rsidR="00984558" w:rsidRPr="00F25669" w:rsidRDefault="00984558" w:rsidP="0072259C">
      <w:pPr>
        <w:pStyle w:val="11"/>
        <w:shd w:val="clear" w:color="auto" w:fill="auto"/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Заседание комиссии считается правомочным, если на нем присутствует более половины членов комиссии.</w:t>
      </w:r>
    </w:p>
    <w:p w:rsidR="00984558" w:rsidRPr="00F25669" w:rsidRDefault="00984558" w:rsidP="0072259C">
      <w:pPr>
        <w:pStyle w:val="11"/>
        <w:numPr>
          <w:ilvl w:val="0"/>
          <w:numId w:val="7"/>
        </w:numPr>
        <w:shd w:val="clear" w:color="auto" w:fill="auto"/>
        <w:tabs>
          <w:tab w:val="left" w:pos="97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Организационное и информационное обеспечение деятельности комиссии осуществляется секретарем комиссии.</w:t>
      </w:r>
    </w:p>
    <w:p w:rsidR="00984558" w:rsidRPr="00F25669" w:rsidRDefault="00984558" w:rsidP="0072259C">
      <w:pPr>
        <w:pStyle w:val="11"/>
        <w:shd w:val="clear" w:color="auto" w:fill="auto"/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В случае отсутствия секретаря комиссии его обязанности исполняет лицо, назначенное председателем комиссии, а в его отсутствие заместителем председателя комиссии, из числа членов комиссии.</w:t>
      </w:r>
    </w:p>
    <w:p w:rsidR="00984558" w:rsidRPr="00F25669" w:rsidRDefault="00984558" w:rsidP="0072259C">
      <w:pPr>
        <w:pStyle w:val="11"/>
        <w:numPr>
          <w:ilvl w:val="0"/>
          <w:numId w:val="7"/>
        </w:numPr>
        <w:shd w:val="clear" w:color="auto" w:fill="auto"/>
        <w:tabs>
          <w:tab w:val="left" w:pos="98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</w:p>
    <w:p w:rsidR="00984558" w:rsidRPr="00F25669" w:rsidRDefault="00984558" w:rsidP="0072259C">
      <w:pPr>
        <w:pStyle w:val="11"/>
        <w:shd w:val="clear" w:color="auto" w:fill="auto"/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Каждый член комиссии имеет один голос. При равенстве голосов принятым считается решение, л а которое проголосовал председательствующий на заседании комиссии.</w:t>
      </w:r>
    </w:p>
    <w:p w:rsidR="00984558" w:rsidRPr="00F25669" w:rsidRDefault="00984558" w:rsidP="0072259C">
      <w:pPr>
        <w:pStyle w:val="11"/>
        <w:numPr>
          <w:ilvl w:val="0"/>
          <w:numId w:val="7"/>
        </w:numPr>
        <w:shd w:val="clear" w:color="auto" w:fill="auto"/>
        <w:tabs>
          <w:tab w:val="left" w:pos="98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При возникновении обстоятельств, указанных в пункте 1.3 настоящего Порядка, инициатор списания задолженности осуществляет сбор и подготовку документов, предусмотренных пунктом 1.5 настоящего Порядка, и направляет их в комиссию для принятия решения о признании безнадежной к взысканию задолженности по платежам в местный бюджет.</w:t>
      </w:r>
    </w:p>
    <w:p w:rsidR="00984558" w:rsidRPr="00F25669" w:rsidRDefault="00984558" w:rsidP="0072259C">
      <w:pPr>
        <w:pStyle w:val="11"/>
        <w:numPr>
          <w:ilvl w:val="0"/>
          <w:numId w:val="7"/>
        </w:numPr>
        <w:shd w:val="clear" w:color="auto" w:fill="auto"/>
        <w:tabs>
          <w:tab w:val="left" w:pos="99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Председатель комиссии в </w:t>
      </w:r>
      <w:r w:rsidRPr="00447785">
        <w:rPr>
          <w:color w:val="000000"/>
          <w:sz w:val="24"/>
          <w:szCs w:val="24"/>
        </w:rPr>
        <w:t>течение</w:t>
      </w:r>
      <w:r w:rsidRPr="00447785">
        <w:rPr>
          <w:i/>
          <w:color w:val="000000"/>
          <w:sz w:val="24"/>
          <w:szCs w:val="24"/>
        </w:rPr>
        <w:t xml:space="preserve"> </w:t>
      </w:r>
      <w:r w:rsidR="00447785">
        <w:rPr>
          <w:rStyle w:val="a6"/>
          <w:i w:val="0"/>
          <w:sz w:val="24"/>
          <w:szCs w:val="24"/>
        </w:rPr>
        <w:t>3</w:t>
      </w:r>
      <w:r w:rsidRPr="00447785">
        <w:rPr>
          <w:rStyle w:val="a6"/>
          <w:i w:val="0"/>
          <w:sz w:val="24"/>
          <w:szCs w:val="24"/>
        </w:rPr>
        <w:t xml:space="preserve"> рабочих дней</w:t>
      </w:r>
      <w:r w:rsidRPr="00F25669">
        <w:rPr>
          <w:color w:val="000000"/>
          <w:sz w:val="24"/>
          <w:szCs w:val="24"/>
        </w:rPr>
        <w:t xml:space="preserve"> со дня поступления ему документов от инициатора списания задолженности назначает дату проведения заседания комиссии с учетом установленного пунктом 2.10 настоящего Порядка </w:t>
      </w:r>
      <w:r w:rsidRPr="00F25669">
        <w:rPr>
          <w:color w:val="000000"/>
          <w:sz w:val="24"/>
          <w:szCs w:val="24"/>
        </w:rPr>
        <w:lastRenderedPageBreak/>
        <w:t>срока принятия решения.</w:t>
      </w:r>
    </w:p>
    <w:p w:rsidR="00984558" w:rsidRPr="00F25669" w:rsidRDefault="00984558" w:rsidP="0072259C">
      <w:pPr>
        <w:pStyle w:val="11"/>
        <w:numPr>
          <w:ilvl w:val="0"/>
          <w:numId w:val="7"/>
        </w:numPr>
        <w:shd w:val="clear" w:color="auto" w:fill="auto"/>
        <w:tabs>
          <w:tab w:val="left" w:pos="97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Секретарь комиссии не позднее чем за </w:t>
      </w:r>
      <w:r w:rsidR="001B460C">
        <w:rPr>
          <w:color w:val="000000"/>
          <w:sz w:val="24"/>
          <w:szCs w:val="24"/>
        </w:rPr>
        <w:t>5</w:t>
      </w:r>
      <w:r w:rsidRPr="00F25669">
        <w:rPr>
          <w:color w:val="000000"/>
          <w:sz w:val="24"/>
          <w:szCs w:val="24"/>
        </w:rPr>
        <w:t xml:space="preserve"> </w:t>
      </w:r>
      <w:r w:rsidRPr="001B460C">
        <w:rPr>
          <w:rStyle w:val="a6"/>
          <w:i w:val="0"/>
          <w:sz w:val="24"/>
          <w:szCs w:val="24"/>
        </w:rPr>
        <w:t>рабочих дней</w:t>
      </w:r>
      <w:r w:rsidRPr="00F25669">
        <w:rPr>
          <w:color w:val="000000"/>
          <w:sz w:val="24"/>
          <w:szCs w:val="24"/>
        </w:rPr>
        <w:t xml:space="preserve"> до дня проведения заседания комиссии уведомляет членов комиссии о дате проведения заседания.</w:t>
      </w:r>
    </w:p>
    <w:p w:rsidR="00984558" w:rsidRPr="00F25669" w:rsidRDefault="00984558" w:rsidP="0072259C">
      <w:pPr>
        <w:pStyle w:val="11"/>
        <w:numPr>
          <w:ilvl w:val="0"/>
          <w:numId w:val="7"/>
        </w:numPr>
        <w:shd w:val="clear" w:color="auto" w:fill="auto"/>
        <w:tabs>
          <w:tab w:val="left" w:pos="98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Комиссия в течение </w:t>
      </w:r>
      <w:r w:rsidRPr="001B460C">
        <w:rPr>
          <w:rStyle w:val="a6"/>
          <w:i w:val="0"/>
          <w:sz w:val="24"/>
          <w:szCs w:val="24"/>
        </w:rPr>
        <w:t>20 рабочих дней</w:t>
      </w:r>
      <w:r w:rsidRPr="00F25669">
        <w:rPr>
          <w:color w:val="000000"/>
          <w:sz w:val="24"/>
          <w:szCs w:val="24"/>
        </w:rPr>
        <w:t xml:space="preserve"> со дня поступления документов, предусмотренных пунктом 1.5 настоящего Порядка, принимает одно из следующих решений:</w:t>
      </w:r>
    </w:p>
    <w:p w:rsidR="00984558" w:rsidRPr="00F25669" w:rsidRDefault="00984558" w:rsidP="0072259C">
      <w:pPr>
        <w:pStyle w:val="11"/>
        <w:numPr>
          <w:ilvl w:val="0"/>
          <w:numId w:val="8"/>
        </w:numPr>
        <w:shd w:val="clear" w:color="auto" w:fill="auto"/>
        <w:tabs>
          <w:tab w:val="left" w:pos="98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о невозможности признания безнадежной к взысканию задолженности.</w:t>
      </w:r>
    </w:p>
    <w:p w:rsidR="00984558" w:rsidRPr="00F25669" w:rsidRDefault="00984558" w:rsidP="0072259C">
      <w:pPr>
        <w:pStyle w:val="11"/>
        <w:numPr>
          <w:ilvl w:val="0"/>
          <w:numId w:val="8"/>
        </w:numPr>
        <w:shd w:val="clear" w:color="auto" w:fill="auto"/>
        <w:tabs>
          <w:tab w:val="left" w:pos="966"/>
        </w:tabs>
        <w:spacing w:after="0" w:line="240" w:lineRule="auto"/>
        <w:ind w:lef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о признании безнадежной к взысканию задолженности.</w:t>
      </w:r>
    </w:p>
    <w:p w:rsidR="00984558" w:rsidRPr="00F25669" w:rsidRDefault="00984558" w:rsidP="0072259C">
      <w:pPr>
        <w:pStyle w:val="11"/>
        <w:numPr>
          <w:ilvl w:val="1"/>
          <w:numId w:val="8"/>
        </w:numPr>
        <w:shd w:val="clear" w:color="auto" w:fill="auto"/>
        <w:tabs>
          <w:tab w:val="left" w:pos="98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Решение о невозможности признания безнадежной к взысканию задолженности принимается комиссией </w:t>
      </w:r>
      <w:r w:rsidRPr="00F25669">
        <w:rPr>
          <w:rStyle w:val="a6"/>
          <w:sz w:val="24"/>
          <w:szCs w:val="24"/>
        </w:rPr>
        <w:t>в</w:t>
      </w:r>
      <w:r w:rsidRPr="00F25669">
        <w:rPr>
          <w:color w:val="000000"/>
          <w:sz w:val="24"/>
          <w:szCs w:val="24"/>
        </w:rPr>
        <w:t xml:space="preserve"> случае:</w:t>
      </w:r>
    </w:p>
    <w:p w:rsidR="00984558" w:rsidRPr="00F25669" w:rsidRDefault="00984558" w:rsidP="0072259C">
      <w:pPr>
        <w:pStyle w:val="11"/>
        <w:numPr>
          <w:ilvl w:val="0"/>
          <w:numId w:val="9"/>
        </w:numPr>
        <w:shd w:val="clear" w:color="auto" w:fill="auto"/>
        <w:tabs>
          <w:tab w:val="left" w:pos="97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отсутствия предусмотренных пунктом 1.4 настоящего Порядка оснований для признания безнадежной к взысканию задолженности;</w:t>
      </w:r>
    </w:p>
    <w:p w:rsidR="00984558" w:rsidRPr="00F25669" w:rsidRDefault="00984558" w:rsidP="0072259C">
      <w:pPr>
        <w:pStyle w:val="11"/>
        <w:numPr>
          <w:ilvl w:val="0"/>
          <w:numId w:val="9"/>
        </w:numPr>
        <w:shd w:val="clear" w:color="auto" w:fill="auto"/>
        <w:tabs>
          <w:tab w:val="left" w:pos="98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непредставления документов, необходимых в соответствии с пунктом 1.5 настоящего Порядка для принятия комиссией решения о признании безна</w:t>
      </w:r>
      <w:r w:rsidR="001B460C">
        <w:rPr>
          <w:color w:val="000000"/>
          <w:sz w:val="24"/>
          <w:szCs w:val="24"/>
        </w:rPr>
        <w:t>дежной к взысканию задолженност</w:t>
      </w:r>
      <w:r w:rsidRPr="00F25669">
        <w:rPr>
          <w:color w:val="000000"/>
          <w:sz w:val="24"/>
          <w:szCs w:val="24"/>
        </w:rPr>
        <w:t>и</w:t>
      </w:r>
    </w:p>
    <w:p w:rsidR="00984558" w:rsidRPr="00F25669" w:rsidRDefault="00984558" w:rsidP="0072259C">
      <w:pPr>
        <w:pStyle w:val="11"/>
        <w:numPr>
          <w:ilvl w:val="0"/>
          <w:numId w:val="9"/>
        </w:numPr>
        <w:shd w:val="clear" w:color="auto" w:fill="auto"/>
        <w:tabs>
          <w:tab w:val="left" w:pos="966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недостаточности принятых мер по обеспечению взыскания задолженности по платежам в местный бюджет.</w:t>
      </w:r>
    </w:p>
    <w:p w:rsidR="00984558" w:rsidRPr="00F25669" w:rsidRDefault="00984558" w:rsidP="0072259C">
      <w:pPr>
        <w:pStyle w:val="11"/>
        <w:numPr>
          <w:ilvl w:val="1"/>
          <w:numId w:val="8"/>
        </w:numPr>
        <w:shd w:val="clear" w:color="auto" w:fill="auto"/>
        <w:tabs>
          <w:tab w:val="left" w:pos="908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Решение комиссии о невозможности признания безнадежной к взысканию задолженности оформляется в форме заключения о невозможности признания безнадежной к взысканию задолженности по платежам в местный бюджет, содержащее информацию об основаниях невозможности признания безнадежной к взысканию задолженности с предложением инициатору списания задолженности осуществить сбор необходимых документов и (иди) принять необходимые меры по взысканию задолженности с указанием таких мер.</w:t>
      </w:r>
    </w:p>
    <w:p w:rsidR="00984558" w:rsidRPr="00F25669" w:rsidRDefault="00984558" w:rsidP="0072259C">
      <w:pPr>
        <w:pStyle w:val="11"/>
        <w:numPr>
          <w:ilvl w:val="1"/>
          <w:numId w:val="8"/>
        </w:numPr>
        <w:shd w:val="clear" w:color="auto" w:fill="auto"/>
        <w:tabs>
          <w:tab w:val="left" w:pos="98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Решение о признании безнадежной к взысканию задолженности оформляется актом, содержащим следующую информацию:</w:t>
      </w:r>
    </w:p>
    <w:p w:rsidR="00984558" w:rsidRPr="00F25669" w:rsidRDefault="00984558" w:rsidP="0072259C">
      <w:pPr>
        <w:pStyle w:val="11"/>
        <w:numPr>
          <w:ilvl w:val="0"/>
          <w:numId w:val="10"/>
        </w:numPr>
        <w:shd w:val="clear" w:color="auto" w:fill="auto"/>
        <w:tabs>
          <w:tab w:val="left" w:pos="97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lastRenderedPageBreak/>
        <w:t>полное наименование организации (фамилия, имя, отчество физического липа);</w:t>
      </w:r>
    </w:p>
    <w:p w:rsidR="00984558" w:rsidRPr="00F25669" w:rsidRDefault="00984558" w:rsidP="0072259C">
      <w:pPr>
        <w:pStyle w:val="11"/>
        <w:numPr>
          <w:ilvl w:val="0"/>
          <w:numId w:val="10"/>
        </w:numPr>
        <w:shd w:val="clear" w:color="auto" w:fill="auto"/>
        <w:tabs>
          <w:tab w:val="left" w:pos="97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идентификационный номер налогоплательщика. основной государственный </w:t>
      </w:r>
      <w:r w:rsidRPr="00F25669">
        <w:rPr>
          <w:color w:val="000000"/>
          <w:sz w:val="24"/>
          <w:szCs w:val="24"/>
          <w:lang w:val="en-US"/>
        </w:rPr>
        <w:t>pe</w:t>
      </w:r>
      <w:r w:rsidR="00C35A98">
        <w:rPr>
          <w:color w:val="000000"/>
          <w:sz w:val="24"/>
          <w:szCs w:val="24"/>
        </w:rPr>
        <w:t>г</w:t>
      </w:r>
      <w:r w:rsidRPr="00F25669">
        <w:rPr>
          <w:color w:val="000000"/>
          <w:sz w:val="24"/>
          <w:szCs w:val="24"/>
        </w:rPr>
        <w:t>истрационный номер, ко</w:t>
      </w:r>
      <w:r w:rsidR="00447785">
        <w:rPr>
          <w:color w:val="000000"/>
          <w:sz w:val="24"/>
          <w:szCs w:val="24"/>
        </w:rPr>
        <w:t>д</w:t>
      </w:r>
      <w:r w:rsidRPr="00F25669">
        <w:rPr>
          <w:color w:val="000000"/>
          <w:sz w:val="24"/>
          <w:szCs w:val="24"/>
        </w:rPr>
        <w:t xml:space="preserve"> причины постановки на учет налогоплательщика организации (идентификационный номер налогоплательщика физического лица):</w:t>
      </w:r>
    </w:p>
    <w:p w:rsidR="00984558" w:rsidRPr="00F25669" w:rsidRDefault="00984558" w:rsidP="0072259C">
      <w:pPr>
        <w:pStyle w:val="11"/>
        <w:numPr>
          <w:ilvl w:val="0"/>
          <w:numId w:val="10"/>
        </w:numPr>
        <w:shd w:val="clear" w:color="auto" w:fill="auto"/>
        <w:tabs>
          <w:tab w:val="left" w:pos="961"/>
        </w:tabs>
        <w:spacing w:after="0" w:line="240" w:lineRule="auto"/>
        <w:ind w:lef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сведения о платеже, по которому возникла задолженность;</w:t>
      </w:r>
    </w:p>
    <w:p w:rsidR="00984558" w:rsidRPr="00F25669" w:rsidRDefault="00984558" w:rsidP="0072259C">
      <w:pPr>
        <w:pStyle w:val="11"/>
        <w:numPr>
          <w:ilvl w:val="0"/>
          <w:numId w:val="10"/>
        </w:numPr>
        <w:shd w:val="clear" w:color="auto" w:fill="auto"/>
        <w:tabs>
          <w:tab w:val="left" w:pos="97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код классификации доходов бюджетов Российской Федерации, по которому учитывается задолженность, его наименование;</w:t>
      </w:r>
    </w:p>
    <w:p w:rsidR="00984558" w:rsidRPr="00F25669" w:rsidRDefault="00984558" w:rsidP="0072259C">
      <w:pPr>
        <w:pStyle w:val="70"/>
        <w:numPr>
          <w:ilvl w:val="0"/>
          <w:numId w:val="10"/>
        </w:numPr>
        <w:shd w:val="clear" w:color="auto" w:fill="auto"/>
        <w:tabs>
          <w:tab w:val="left" w:pos="966"/>
        </w:tabs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F25669">
        <w:rPr>
          <w:rFonts w:ascii="Times New Roman" w:hAnsi="Times New Roman" w:cs="Times New Roman"/>
          <w:color w:val="000000"/>
          <w:sz w:val="24"/>
          <w:szCs w:val="24"/>
        </w:rPr>
        <w:t xml:space="preserve">сумма </w:t>
      </w:r>
      <w:r w:rsidR="00DC5570" w:rsidRPr="00F2566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DC557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C5570" w:rsidRPr="00F25669">
        <w:rPr>
          <w:rFonts w:ascii="Times New Roman" w:hAnsi="Times New Roman" w:cs="Times New Roman"/>
          <w:color w:val="000000"/>
          <w:sz w:val="24"/>
          <w:szCs w:val="24"/>
        </w:rPr>
        <w:t>олже</w:t>
      </w:r>
      <w:r w:rsidR="00DC557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="00DC5570" w:rsidRPr="00F25669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Pr="00F256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4558" w:rsidRPr="00F25669" w:rsidRDefault="00984558" w:rsidP="0072259C">
      <w:pPr>
        <w:pStyle w:val="11"/>
        <w:numPr>
          <w:ilvl w:val="0"/>
          <w:numId w:val="10"/>
        </w:numPr>
        <w:shd w:val="clear" w:color="auto" w:fill="auto"/>
        <w:tabs>
          <w:tab w:val="left" w:pos="97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сумма </w:t>
      </w:r>
      <w:r w:rsidR="00DC5570" w:rsidRPr="00F25669">
        <w:rPr>
          <w:color w:val="000000"/>
          <w:sz w:val="24"/>
          <w:szCs w:val="24"/>
        </w:rPr>
        <w:t>задолженности,</w:t>
      </w:r>
      <w:r w:rsidRPr="00F25669">
        <w:rPr>
          <w:color w:val="000000"/>
          <w:sz w:val="24"/>
          <w:szCs w:val="24"/>
        </w:rPr>
        <w:t xml:space="preserve"> но пеням и штрафам по соответствующим платежам в местный бюджет;</w:t>
      </w:r>
    </w:p>
    <w:p w:rsidR="00984558" w:rsidRPr="00F25669" w:rsidRDefault="00984558" w:rsidP="0072259C">
      <w:pPr>
        <w:pStyle w:val="11"/>
        <w:numPr>
          <w:ilvl w:val="0"/>
          <w:numId w:val="10"/>
        </w:numPr>
        <w:shd w:val="clear" w:color="auto" w:fill="auto"/>
        <w:tabs>
          <w:tab w:val="left" w:pos="966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дата принятия решения о признании безнадежной к взысканию задолженности;</w:t>
      </w:r>
    </w:p>
    <w:p w:rsidR="00984558" w:rsidRPr="00F25669" w:rsidRDefault="00984558" w:rsidP="0072259C">
      <w:pPr>
        <w:pStyle w:val="11"/>
        <w:numPr>
          <w:ilvl w:val="0"/>
          <w:numId w:val="10"/>
        </w:numPr>
        <w:shd w:val="clear" w:color="auto" w:fill="auto"/>
        <w:tabs>
          <w:tab w:val="left" w:pos="966"/>
        </w:tabs>
        <w:spacing w:after="0" w:line="240" w:lineRule="auto"/>
        <w:ind w:lef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подписи членов комиссии.</w:t>
      </w:r>
    </w:p>
    <w:p w:rsidR="00984558" w:rsidRPr="00F25669" w:rsidRDefault="00984558" w:rsidP="0072259C">
      <w:pPr>
        <w:pStyle w:val="11"/>
        <w:numPr>
          <w:ilvl w:val="1"/>
          <w:numId w:val="8"/>
        </w:numPr>
        <w:shd w:val="clear" w:color="auto" w:fill="auto"/>
        <w:tabs>
          <w:tab w:val="left" w:pos="990"/>
        </w:tabs>
        <w:spacing w:after="209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Оформленный комиссией акт о признании безнадежной к взысканию задолженности в течение 3 рабочих дней со дня принятия комиссией соответствующего решения утверждается </w:t>
      </w:r>
      <w:r w:rsidRPr="00DC5570">
        <w:rPr>
          <w:rStyle w:val="a6"/>
          <w:i w:val="0"/>
          <w:sz w:val="24"/>
          <w:szCs w:val="24"/>
        </w:rPr>
        <w:t>главой администрации</w:t>
      </w:r>
      <w:r w:rsidRPr="00F25669">
        <w:rPr>
          <w:rStyle w:val="a6"/>
          <w:sz w:val="24"/>
          <w:szCs w:val="24"/>
        </w:rPr>
        <w:t xml:space="preserve"> </w:t>
      </w:r>
      <w:r w:rsidR="00277D58" w:rsidRPr="00277D58">
        <w:rPr>
          <w:rStyle w:val="a6"/>
          <w:i w:val="0"/>
          <w:sz w:val="24"/>
          <w:szCs w:val="24"/>
        </w:rPr>
        <w:t>Вознесенского сельсовета</w:t>
      </w:r>
      <w:r w:rsidRPr="00F25669">
        <w:rPr>
          <w:rStyle w:val="a6"/>
          <w:sz w:val="24"/>
          <w:szCs w:val="24"/>
        </w:rPr>
        <w:t>.</w:t>
      </w:r>
    </w:p>
    <w:p w:rsidR="00984558" w:rsidRPr="00F25669" w:rsidRDefault="00984558" w:rsidP="0072259C">
      <w:pPr>
        <w:pStyle w:val="11"/>
        <w:numPr>
          <w:ilvl w:val="0"/>
          <w:numId w:val="6"/>
        </w:numPr>
        <w:shd w:val="clear" w:color="auto" w:fill="auto"/>
        <w:tabs>
          <w:tab w:val="left" w:pos="269"/>
        </w:tabs>
        <w:spacing w:after="165" w:line="240" w:lineRule="auto"/>
        <w:ind w:right="18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Заключительные положения</w:t>
      </w:r>
    </w:p>
    <w:p w:rsidR="00984558" w:rsidRPr="00F25669" w:rsidRDefault="00984558" w:rsidP="0072259C">
      <w:pPr>
        <w:pStyle w:val="11"/>
        <w:numPr>
          <w:ilvl w:val="0"/>
          <w:numId w:val="11"/>
        </w:numPr>
        <w:shd w:val="clear" w:color="auto" w:fill="auto"/>
        <w:tabs>
          <w:tab w:val="left" w:pos="97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После утверждения акта о признании безнадежной к взысканию задолженности </w:t>
      </w:r>
      <w:r w:rsidRPr="00DC5570">
        <w:rPr>
          <w:rStyle w:val="a6"/>
          <w:i w:val="0"/>
          <w:sz w:val="24"/>
          <w:szCs w:val="24"/>
        </w:rPr>
        <w:t>администрация</w:t>
      </w:r>
      <w:r w:rsidRPr="00F25669">
        <w:rPr>
          <w:rStyle w:val="a6"/>
          <w:sz w:val="24"/>
          <w:szCs w:val="24"/>
        </w:rPr>
        <w:t xml:space="preserve"> </w:t>
      </w:r>
      <w:r w:rsidR="00277D58" w:rsidRPr="00277D58">
        <w:rPr>
          <w:rStyle w:val="a6"/>
          <w:i w:val="0"/>
          <w:sz w:val="24"/>
          <w:szCs w:val="24"/>
        </w:rPr>
        <w:t>Вознесенского сельсовета</w:t>
      </w:r>
      <w:r w:rsidRPr="00F25669">
        <w:rPr>
          <w:color w:val="000000"/>
          <w:sz w:val="24"/>
          <w:szCs w:val="24"/>
        </w:rPr>
        <w:t xml:space="preserve"> вносит соответствующие изменения в отчетность об учитываемых суммах задолженности по уплате платежей в местный бюджет согласно принятому комиссией решению о признании безнадежной к взысканию задолженности.</w:t>
      </w:r>
    </w:p>
    <w:p w:rsidR="00984558" w:rsidRPr="00071F3F" w:rsidRDefault="00DC5570" w:rsidP="0072259C">
      <w:pPr>
        <w:pStyle w:val="11"/>
        <w:numPr>
          <w:ilvl w:val="0"/>
          <w:numId w:val="11"/>
        </w:numPr>
        <w:shd w:val="clear" w:color="auto" w:fill="auto"/>
        <w:tabs>
          <w:tab w:val="left" w:pos="966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984558" w:rsidRPr="00F25669">
        <w:rPr>
          <w:color w:val="000000"/>
          <w:sz w:val="24"/>
          <w:szCs w:val="24"/>
        </w:rPr>
        <w:t>ри</w:t>
      </w:r>
      <w:r w:rsidR="00C35A98">
        <w:rPr>
          <w:color w:val="000000"/>
          <w:sz w:val="24"/>
          <w:szCs w:val="24"/>
        </w:rPr>
        <w:t>з</w:t>
      </w:r>
      <w:r w:rsidR="00984558" w:rsidRPr="00F25669">
        <w:rPr>
          <w:color w:val="000000"/>
          <w:sz w:val="24"/>
          <w:szCs w:val="24"/>
        </w:rPr>
        <w:t>н</w:t>
      </w:r>
      <w:r w:rsidR="00C35A98">
        <w:rPr>
          <w:color w:val="000000"/>
          <w:sz w:val="24"/>
          <w:szCs w:val="24"/>
        </w:rPr>
        <w:t>а</w:t>
      </w:r>
      <w:r w:rsidR="00984558" w:rsidRPr="00F25669">
        <w:rPr>
          <w:color w:val="000000"/>
          <w:sz w:val="24"/>
          <w:szCs w:val="24"/>
        </w:rPr>
        <w:t>н</w:t>
      </w:r>
      <w:r w:rsidR="00C35A98">
        <w:rPr>
          <w:color w:val="000000"/>
          <w:sz w:val="24"/>
          <w:szCs w:val="24"/>
        </w:rPr>
        <w:t>н</w:t>
      </w:r>
      <w:r w:rsidR="00984558" w:rsidRPr="00F25669">
        <w:rPr>
          <w:color w:val="000000"/>
          <w:sz w:val="24"/>
          <w:szCs w:val="24"/>
        </w:rPr>
        <w:t>ая безнадежной к взысканию задолженность подлежит списанию в порядке и сроки, установленные бюджетным законодательством.</w:t>
      </w:r>
    </w:p>
    <w:p w:rsidR="00071F3F" w:rsidRDefault="00071F3F" w:rsidP="0072259C">
      <w:pPr>
        <w:pStyle w:val="11"/>
        <w:shd w:val="clear" w:color="auto" w:fill="auto"/>
        <w:tabs>
          <w:tab w:val="left" w:pos="966"/>
        </w:tabs>
        <w:spacing w:after="0" w:line="240" w:lineRule="auto"/>
        <w:ind w:right="20"/>
        <w:jc w:val="left"/>
        <w:rPr>
          <w:color w:val="000000"/>
          <w:sz w:val="24"/>
          <w:szCs w:val="24"/>
        </w:rPr>
      </w:pPr>
    </w:p>
    <w:p w:rsidR="00071F3F" w:rsidRDefault="00071F3F" w:rsidP="0072259C">
      <w:pPr>
        <w:pStyle w:val="11"/>
        <w:shd w:val="clear" w:color="auto" w:fill="auto"/>
        <w:tabs>
          <w:tab w:val="left" w:pos="966"/>
        </w:tabs>
        <w:spacing w:after="0" w:line="240" w:lineRule="auto"/>
        <w:ind w:right="20"/>
        <w:jc w:val="left"/>
        <w:rPr>
          <w:color w:val="000000"/>
          <w:sz w:val="24"/>
          <w:szCs w:val="24"/>
        </w:rPr>
      </w:pPr>
    </w:p>
    <w:p w:rsidR="00071F3F" w:rsidRPr="002872EB" w:rsidRDefault="002872EB" w:rsidP="0072259C">
      <w:pPr>
        <w:pStyle w:val="11"/>
        <w:shd w:val="clear" w:color="auto" w:fill="auto"/>
        <w:spacing w:line="240" w:lineRule="auto"/>
        <w:ind w:left="1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F25669">
        <w:rPr>
          <w:color w:val="000000"/>
          <w:sz w:val="24"/>
          <w:szCs w:val="24"/>
        </w:rPr>
        <w:t>остав комиссии по поступлению и выбытию активов</w:t>
      </w:r>
    </w:p>
    <w:p w:rsidR="00071F3F" w:rsidRPr="003F09CD" w:rsidRDefault="00071F3F" w:rsidP="0072259C">
      <w:pPr>
        <w:pStyle w:val="50"/>
        <w:shd w:val="clear" w:color="auto" w:fill="auto"/>
        <w:tabs>
          <w:tab w:val="left" w:pos="4418"/>
        </w:tabs>
        <w:spacing w:line="240" w:lineRule="auto"/>
        <w:ind w:left="40"/>
        <w:jc w:val="left"/>
        <w:rPr>
          <w:b w:val="0"/>
          <w:sz w:val="24"/>
          <w:szCs w:val="24"/>
        </w:rPr>
      </w:pPr>
      <w:r w:rsidRPr="003F09CD">
        <w:rPr>
          <w:b w:val="0"/>
          <w:color w:val="000000"/>
          <w:sz w:val="24"/>
          <w:szCs w:val="24"/>
        </w:rPr>
        <w:t>Председатель комиссии</w:t>
      </w:r>
      <w:r>
        <w:rPr>
          <w:b w:val="0"/>
          <w:color w:val="000000"/>
          <w:sz w:val="24"/>
          <w:szCs w:val="24"/>
        </w:rPr>
        <w:t xml:space="preserve">  </w:t>
      </w:r>
      <w:r w:rsidRPr="003F09CD">
        <w:rPr>
          <w:b w:val="0"/>
          <w:color w:val="000000"/>
          <w:sz w:val="24"/>
          <w:szCs w:val="24"/>
        </w:rPr>
        <w:t xml:space="preserve"> -  Л.А. Циммерман.</w:t>
      </w:r>
      <w:r w:rsidRPr="003F09CD">
        <w:rPr>
          <w:b w:val="0"/>
          <w:color w:val="000000"/>
          <w:sz w:val="24"/>
          <w:szCs w:val="24"/>
        </w:rPr>
        <w:tab/>
        <w:t xml:space="preserve">            Глава сельсовета</w:t>
      </w:r>
    </w:p>
    <w:p w:rsidR="00071F3F" w:rsidRPr="003F09CD" w:rsidRDefault="00071F3F" w:rsidP="0072259C">
      <w:pPr>
        <w:pStyle w:val="101"/>
        <w:shd w:val="clear" w:color="auto" w:fill="auto"/>
        <w:spacing w:line="240" w:lineRule="auto"/>
        <w:ind w:left="40"/>
        <w:rPr>
          <w:i w:val="0"/>
          <w:sz w:val="16"/>
          <w:szCs w:val="16"/>
        </w:rPr>
      </w:pPr>
      <w:r w:rsidRPr="003F09CD">
        <w:rPr>
          <w:i w:val="0"/>
          <w:color w:val="000000"/>
          <w:sz w:val="16"/>
          <w:szCs w:val="16"/>
        </w:rPr>
        <w:t xml:space="preserve">                                                                      </w:t>
      </w:r>
      <w:r w:rsidR="002872EB">
        <w:rPr>
          <w:i w:val="0"/>
          <w:color w:val="000000"/>
          <w:sz w:val="16"/>
          <w:szCs w:val="16"/>
        </w:rPr>
        <w:t xml:space="preserve">       </w:t>
      </w:r>
      <w:r w:rsidRPr="003F09CD">
        <w:rPr>
          <w:i w:val="0"/>
          <w:color w:val="000000"/>
          <w:sz w:val="16"/>
          <w:szCs w:val="16"/>
        </w:rPr>
        <w:t xml:space="preserve"> ФИО должностного лица</w:t>
      </w:r>
      <w:r w:rsidRPr="003F09CD">
        <w:rPr>
          <w:rStyle w:val="51"/>
          <w:b w:val="0"/>
          <w:i/>
          <w:sz w:val="16"/>
          <w:szCs w:val="16"/>
        </w:rPr>
        <w:t xml:space="preserve">                        </w:t>
      </w:r>
      <w:r w:rsidR="002872EB">
        <w:rPr>
          <w:rStyle w:val="51"/>
          <w:b w:val="0"/>
          <w:i/>
          <w:sz w:val="16"/>
          <w:szCs w:val="16"/>
        </w:rPr>
        <w:t xml:space="preserve">             </w:t>
      </w:r>
      <w:r w:rsidRPr="003F09CD">
        <w:rPr>
          <w:rStyle w:val="51"/>
          <w:b w:val="0"/>
          <w:i/>
          <w:sz w:val="16"/>
          <w:szCs w:val="16"/>
        </w:rPr>
        <w:t xml:space="preserve">   занимаемая должность</w:t>
      </w:r>
    </w:p>
    <w:p w:rsidR="00071F3F" w:rsidRPr="003F09CD" w:rsidRDefault="00071F3F" w:rsidP="0072259C">
      <w:pPr>
        <w:pStyle w:val="50"/>
        <w:shd w:val="clear" w:color="auto" w:fill="auto"/>
        <w:tabs>
          <w:tab w:val="left" w:pos="4432"/>
        </w:tabs>
        <w:spacing w:line="240" w:lineRule="auto"/>
        <w:ind w:left="40"/>
        <w:jc w:val="left"/>
        <w:rPr>
          <w:b w:val="0"/>
          <w:sz w:val="24"/>
          <w:szCs w:val="24"/>
        </w:rPr>
      </w:pPr>
      <w:r w:rsidRPr="003F09CD">
        <w:rPr>
          <w:b w:val="0"/>
          <w:color w:val="000000"/>
          <w:sz w:val="24"/>
          <w:szCs w:val="24"/>
        </w:rPr>
        <w:t xml:space="preserve">Заместитель председателя </w:t>
      </w:r>
      <w:r w:rsidR="002872EB" w:rsidRPr="003F09CD">
        <w:rPr>
          <w:b w:val="0"/>
          <w:color w:val="000000"/>
          <w:sz w:val="24"/>
          <w:szCs w:val="24"/>
        </w:rPr>
        <w:t>Комиссии</w:t>
      </w:r>
      <w:r w:rsidR="002872EB">
        <w:rPr>
          <w:b w:val="0"/>
          <w:color w:val="000000"/>
          <w:sz w:val="24"/>
          <w:szCs w:val="24"/>
        </w:rPr>
        <w:t xml:space="preserve"> – Ожич С.Г.       Главный бухгалтер сельсовета</w:t>
      </w:r>
      <w:r w:rsidR="002872EB" w:rsidRPr="002872EB">
        <w:rPr>
          <w:b w:val="0"/>
          <w:i/>
          <w:color w:val="000000"/>
          <w:sz w:val="16"/>
          <w:szCs w:val="16"/>
        </w:rPr>
        <w:t xml:space="preserve"> </w:t>
      </w:r>
      <w:r w:rsidR="002872EB">
        <w:rPr>
          <w:b w:val="0"/>
          <w:i/>
          <w:color w:val="000000"/>
          <w:sz w:val="16"/>
          <w:szCs w:val="16"/>
        </w:rPr>
        <w:t xml:space="preserve">                           </w:t>
      </w:r>
      <w:r w:rsidR="002872EB" w:rsidRPr="003F09CD">
        <w:rPr>
          <w:b w:val="0"/>
          <w:i/>
          <w:color w:val="000000"/>
          <w:sz w:val="16"/>
          <w:szCs w:val="16"/>
        </w:rPr>
        <w:t xml:space="preserve">ФИО должностного лица  </w:t>
      </w:r>
      <w:r w:rsidR="002872EB">
        <w:rPr>
          <w:b w:val="0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 w:rsidR="002872EB" w:rsidRPr="003F09CD">
        <w:rPr>
          <w:rStyle w:val="51"/>
          <w:i w:val="0"/>
          <w:sz w:val="16"/>
          <w:szCs w:val="16"/>
        </w:rPr>
        <w:t>занимаемая должность</w:t>
      </w:r>
      <w:r w:rsidR="002872EB" w:rsidRPr="003F09CD">
        <w:rPr>
          <w:b w:val="0"/>
          <w:i/>
          <w:color w:val="000000"/>
          <w:sz w:val="16"/>
          <w:szCs w:val="16"/>
        </w:rPr>
        <w:t xml:space="preserve">    </w:t>
      </w:r>
      <w:r w:rsidR="002872EB">
        <w:rPr>
          <w:b w:val="0"/>
          <w:i/>
          <w:color w:val="000000"/>
          <w:sz w:val="16"/>
          <w:szCs w:val="16"/>
        </w:rPr>
        <w:t xml:space="preserve">                           </w:t>
      </w:r>
      <w:r w:rsidR="002872EB" w:rsidRPr="003F09CD">
        <w:rPr>
          <w:b w:val="0"/>
          <w:i/>
          <w:color w:val="000000"/>
          <w:sz w:val="16"/>
          <w:szCs w:val="16"/>
        </w:rPr>
        <w:t xml:space="preserve"> </w:t>
      </w:r>
      <w:r w:rsidRPr="003F09CD">
        <w:rPr>
          <w:b w:val="0"/>
          <w:color w:val="000000"/>
          <w:sz w:val="24"/>
          <w:szCs w:val="24"/>
        </w:rPr>
        <w:t xml:space="preserve">         </w:t>
      </w:r>
      <w:r w:rsidRPr="003F09CD">
        <w:rPr>
          <w:b w:val="0"/>
          <w:i/>
          <w:color w:val="000000"/>
          <w:sz w:val="16"/>
          <w:szCs w:val="16"/>
        </w:rPr>
        <w:t xml:space="preserve"> </w:t>
      </w:r>
    </w:p>
    <w:p w:rsidR="00071F3F" w:rsidRPr="003F09CD" w:rsidRDefault="00071F3F" w:rsidP="0072259C">
      <w:pPr>
        <w:pStyle w:val="101"/>
        <w:shd w:val="clear" w:color="auto" w:fill="auto"/>
        <w:spacing w:after="278" w:line="240" w:lineRule="auto"/>
        <w:ind w:left="40"/>
        <w:rPr>
          <w:i w:val="0"/>
          <w:sz w:val="16"/>
          <w:szCs w:val="16"/>
        </w:rPr>
      </w:pPr>
      <w:r w:rsidRPr="003F09CD">
        <w:rPr>
          <w:i w:val="0"/>
          <w:color w:val="000000"/>
          <w:sz w:val="16"/>
          <w:szCs w:val="16"/>
        </w:rPr>
        <w:t xml:space="preserve">                                                                     </w:t>
      </w:r>
    </w:p>
    <w:p w:rsidR="002872EB" w:rsidRPr="003F09CD" w:rsidRDefault="002872EB" w:rsidP="0072259C">
      <w:pPr>
        <w:pStyle w:val="101"/>
        <w:shd w:val="clear" w:color="auto" w:fill="auto"/>
        <w:tabs>
          <w:tab w:val="left" w:pos="2402"/>
          <w:tab w:val="left" w:pos="4370"/>
        </w:tabs>
        <w:spacing w:after="0" w:line="240" w:lineRule="auto"/>
        <w:ind w:left="40"/>
        <w:rPr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    </w:t>
      </w:r>
      <w:r w:rsidR="00071F3F" w:rsidRPr="002872EB">
        <w:rPr>
          <w:i w:val="0"/>
          <w:color w:val="000000"/>
          <w:sz w:val="24"/>
          <w:szCs w:val="24"/>
        </w:rPr>
        <w:t>Секретарь комиссии</w:t>
      </w:r>
      <w:r>
        <w:rPr>
          <w:b/>
          <w:color w:val="000000"/>
          <w:sz w:val="24"/>
          <w:szCs w:val="24"/>
        </w:rPr>
        <w:t xml:space="preserve"> </w:t>
      </w:r>
      <w:r w:rsidR="00071F3F" w:rsidRPr="003F09CD">
        <w:rPr>
          <w:color w:val="000000"/>
          <w:sz w:val="24"/>
          <w:szCs w:val="24"/>
        </w:rPr>
        <w:t xml:space="preserve">-  </w:t>
      </w:r>
      <w:r w:rsidR="00071F3F">
        <w:rPr>
          <w:color w:val="000000"/>
          <w:sz w:val="24"/>
          <w:szCs w:val="24"/>
        </w:rPr>
        <w:t xml:space="preserve">   </w:t>
      </w:r>
      <w:r w:rsidRPr="002872EB">
        <w:rPr>
          <w:rStyle w:val="102"/>
          <w:b w:val="0"/>
          <w:sz w:val="24"/>
          <w:szCs w:val="24"/>
        </w:rPr>
        <w:t>Пузикова Н.В.               Заведующая детским садом</w:t>
      </w:r>
      <w:r w:rsidRPr="003F09CD">
        <w:rPr>
          <w:rStyle w:val="102"/>
          <w:sz w:val="24"/>
          <w:szCs w:val="24"/>
        </w:rPr>
        <w:t>.</w:t>
      </w:r>
      <w:r w:rsidRPr="002872EB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 xml:space="preserve">                                                                                  </w:t>
      </w:r>
      <w:r w:rsidRPr="003F09CD">
        <w:rPr>
          <w:i w:val="0"/>
          <w:color w:val="000000"/>
          <w:sz w:val="16"/>
          <w:szCs w:val="16"/>
        </w:rPr>
        <w:t>ФИО должностных лиц</w:t>
      </w:r>
      <w:r>
        <w:rPr>
          <w:i w:val="0"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Pr="003F09CD">
        <w:rPr>
          <w:rStyle w:val="51"/>
          <w:b w:val="0"/>
          <w:i/>
          <w:sz w:val="16"/>
          <w:szCs w:val="16"/>
        </w:rPr>
        <w:t>занимаемая должност</w:t>
      </w:r>
      <w:r>
        <w:rPr>
          <w:rStyle w:val="51"/>
          <w:b w:val="0"/>
          <w:i/>
          <w:sz w:val="16"/>
          <w:szCs w:val="16"/>
        </w:rPr>
        <w:t>ь</w:t>
      </w:r>
      <w:r>
        <w:rPr>
          <w:color w:val="000000"/>
          <w:sz w:val="24"/>
          <w:szCs w:val="24"/>
        </w:rPr>
        <w:t xml:space="preserve">                                                  </w:t>
      </w:r>
      <w:r>
        <w:rPr>
          <w:i w:val="0"/>
          <w:color w:val="000000"/>
          <w:sz w:val="24"/>
          <w:szCs w:val="24"/>
        </w:rPr>
        <w:t xml:space="preserve">                      </w:t>
      </w:r>
    </w:p>
    <w:p w:rsidR="00071F3F" w:rsidRPr="002872EB" w:rsidRDefault="002872EB" w:rsidP="0072259C">
      <w:pPr>
        <w:pStyle w:val="101"/>
        <w:shd w:val="clear" w:color="auto" w:fill="auto"/>
        <w:spacing w:after="594" w:line="240" w:lineRule="auto"/>
        <w:ind w:left="40"/>
        <w:rPr>
          <w:i w:val="0"/>
          <w:color w:val="000000"/>
          <w:sz w:val="16"/>
          <w:szCs w:val="16"/>
        </w:rPr>
      </w:pPr>
      <w:r w:rsidRPr="003F09CD">
        <w:rPr>
          <w:i w:val="0"/>
          <w:color w:val="000000"/>
          <w:sz w:val="16"/>
          <w:szCs w:val="16"/>
        </w:rPr>
        <w:t xml:space="preserve">                                                           </w:t>
      </w:r>
      <w:r>
        <w:rPr>
          <w:i w:val="0"/>
          <w:color w:val="000000"/>
          <w:sz w:val="16"/>
          <w:szCs w:val="16"/>
        </w:rPr>
        <w:t xml:space="preserve">         </w:t>
      </w:r>
    </w:p>
    <w:p w:rsidR="002872EB" w:rsidRDefault="002872EB" w:rsidP="0072259C">
      <w:pPr>
        <w:pStyle w:val="101"/>
        <w:shd w:val="clear" w:color="auto" w:fill="auto"/>
        <w:spacing w:after="594" w:line="240" w:lineRule="auto"/>
        <w:ind w:left="40"/>
        <w:rPr>
          <w:i w:val="0"/>
          <w:color w:val="000000"/>
          <w:sz w:val="16"/>
          <w:szCs w:val="16"/>
        </w:rPr>
      </w:pPr>
      <w:r>
        <w:rPr>
          <w:rStyle w:val="102"/>
          <w:b w:val="0"/>
          <w:sz w:val="24"/>
          <w:szCs w:val="24"/>
        </w:rPr>
        <w:t xml:space="preserve">   </w:t>
      </w:r>
      <w:r w:rsidR="00071F3F" w:rsidRPr="002872EB">
        <w:rPr>
          <w:rStyle w:val="102"/>
          <w:b w:val="0"/>
          <w:sz w:val="24"/>
          <w:szCs w:val="24"/>
        </w:rPr>
        <w:t>Члены комиссии:</w:t>
      </w:r>
      <w:r w:rsidR="00071F3F" w:rsidRPr="002872EB">
        <w:rPr>
          <w:rStyle w:val="102"/>
          <w:b w:val="0"/>
          <w:sz w:val="24"/>
          <w:szCs w:val="24"/>
        </w:rPr>
        <w:tab/>
      </w:r>
      <w:r>
        <w:rPr>
          <w:rStyle w:val="102"/>
          <w:b w:val="0"/>
          <w:sz w:val="24"/>
          <w:szCs w:val="24"/>
        </w:rPr>
        <w:t xml:space="preserve">-        </w:t>
      </w:r>
      <w:r w:rsidRPr="002872EB">
        <w:rPr>
          <w:i w:val="0"/>
          <w:color w:val="000000"/>
          <w:sz w:val="24"/>
          <w:szCs w:val="24"/>
        </w:rPr>
        <w:t xml:space="preserve">Шевцова Г.В.      </w:t>
      </w:r>
      <w:r>
        <w:rPr>
          <w:i w:val="0"/>
          <w:color w:val="000000"/>
          <w:sz w:val="24"/>
          <w:szCs w:val="24"/>
        </w:rPr>
        <w:t xml:space="preserve">                </w:t>
      </w:r>
      <w:r w:rsidRPr="002872EB">
        <w:rPr>
          <w:i w:val="0"/>
          <w:color w:val="000000"/>
          <w:sz w:val="24"/>
          <w:szCs w:val="24"/>
        </w:rPr>
        <w:t>Заведующий ФАП</w:t>
      </w:r>
      <w:r w:rsidRPr="002872EB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 xml:space="preserve">                                                                     </w:t>
      </w:r>
      <w:r w:rsidRPr="003F09CD">
        <w:rPr>
          <w:i w:val="0"/>
          <w:color w:val="000000"/>
          <w:sz w:val="16"/>
          <w:szCs w:val="16"/>
        </w:rPr>
        <w:t>ФИО должностных лиц</w:t>
      </w:r>
      <w:r>
        <w:rPr>
          <w:i w:val="0"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Pr="003F09CD">
        <w:rPr>
          <w:rStyle w:val="51"/>
          <w:b w:val="0"/>
          <w:i/>
          <w:sz w:val="16"/>
          <w:szCs w:val="16"/>
        </w:rPr>
        <w:t>занимаемая должност</w:t>
      </w:r>
      <w:r>
        <w:rPr>
          <w:rStyle w:val="51"/>
          <w:b w:val="0"/>
          <w:i/>
          <w:sz w:val="16"/>
          <w:szCs w:val="16"/>
        </w:rPr>
        <w:t>ь</w:t>
      </w:r>
      <w:r>
        <w:rPr>
          <w:i w:val="0"/>
          <w:color w:val="000000"/>
          <w:sz w:val="16"/>
          <w:szCs w:val="16"/>
        </w:rPr>
        <w:t xml:space="preserve">     </w:t>
      </w:r>
      <w:r w:rsidRPr="003F09CD">
        <w:rPr>
          <w:i w:val="0"/>
          <w:color w:val="000000"/>
          <w:sz w:val="24"/>
          <w:szCs w:val="24"/>
        </w:rPr>
        <w:t xml:space="preserve"> </w:t>
      </w:r>
      <w:r>
        <w:rPr>
          <w:i w:val="0"/>
          <w:color w:val="000000"/>
          <w:sz w:val="16"/>
          <w:szCs w:val="16"/>
        </w:rPr>
        <w:t xml:space="preserve">                                                     </w:t>
      </w:r>
    </w:p>
    <w:p w:rsidR="003E2258" w:rsidRPr="00F25669" w:rsidRDefault="002872EB" w:rsidP="00EA08FD">
      <w:pPr>
        <w:pStyle w:val="101"/>
        <w:shd w:val="clear" w:color="auto" w:fill="auto"/>
        <w:spacing w:after="594" w:line="240" w:lineRule="auto"/>
        <w:ind w:left="40"/>
        <w:rPr>
          <w:sz w:val="24"/>
          <w:szCs w:val="24"/>
        </w:rPr>
      </w:pPr>
      <w:r>
        <w:rPr>
          <w:i w:val="0"/>
          <w:color w:val="000000"/>
          <w:sz w:val="16"/>
          <w:szCs w:val="16"/>
        </w:rPr>
        <w:t xml:space="preserve">  </w:t>
      </w:r>
      <w:r>
        <w:rPr>
          <w:i w:val="0"/>
          <w:color w:val="000000"/>
          <w:sz w:val="24"/>
          <w:szCs w:val="24"/>
        </w:rPr>
        <w:t xml:space="preserve">- </w:t>
      </w:r>
      <w:r w:rsidRPr="003F09CD">
        <w:rPr>
          <w:i w:val="0"/>
          <w:color w:val="000000"/>
          <w:sz w:val="24"/>
          <w:szCs w:val="24"/>
        </w:rPr>
        <w:t>Бабаев Р.Н.О.       Руководитель МПО (муниципальная пожарная охрана)</w:t>
      </w:r>
      <w:r w:rsidRPr="008D7EFC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 xml:space="preserve">                                                           </w:t>
      </w:r>
      <w:r w:rsidRPr="003F09CD">
        <w:rPr>
          <w:i w:val="0"/>
          <w:color w:val="000000"/>
          <w:sz w:val="16"/>
          <w:szCs w:val="16"/>
        </w:rPr>
        <w:t xml:space="preserve">ФИО должностного лица  </w:t>
      </w:r>
      <w:r>
        <w:rPr>
          <w:i w:val="0"/>
          <w:color w:val="000000"/>
          <w:sz w:val="16"/>
          <w:szCs w:val="16"/>
        </w:rPr>
        <w:t xml:space="preserve">                                                  </w:t>
      </w:r>
      <w:r w:rsidRPr="003F09CD">
        <w:rPr>
          <w:rStyle w:val="51"/>
          <w:b w:val="0"/>
          <w:i/>
          <w:sz w:val="16"/>
          <w:szCs w:val="16"/>
        </w:rPr>
        <w:t xml:space="preserve">занимаемая </w:t>
      </w:r>
    </w:p>
    <w:sectPr w:rsidR="003E2258" w:rsidRPr="00F25669" w:rsidSect="00880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3461" w:right="2672" w:bottom="3461" w:left="26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83A" w:rsidRDefault="0099483A" w:rsidP="00984558">
      <w:pPr>
        <w:spacing w:after="0" w:line="240" w:lineRule="auto"/>
      </w:pPr>
      <w:r>
        <w:separator/>
      </w:r>
    </w:p>
  </w:endnote>
  <w:endnote w:type="continuationSeparator" w:id="1">
    <w:p w:rsidR="0099483A" w:rsidRDefault="0099483A" w:rsidP="0098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3F" w:rsidRDefault="00071F3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3F" w:rsidRDefault="00071F3F">
    <w:pPr>
      <w:pStyle w:val="ab"/>
    </w:pPr>
  </w:p>
  <w:p w:rsidR="00071F3F" w:rsidRDefault="00071F3F">
    <w:pPr>
      <w:pStyle w:val="ab"/>
    </w:pPr>
  </w:p>
  <w:p w:rsidR="00071F3F" w:rsidRDefault="00071F3F">
    <w:pPr>
      <w:pStyle w:val="ab"/>
    </w:pPr>
  </w:p>
  <w:p w:rsidR="00071F3F" w:rsidRDefault="00071F3F">
    <w:pPr>
      <w:pStyle w:val="ab"/>
    </w:pPr>
  </w:p>
  <w:p w:rsidR="00071F3F" w:rsidRDefault="00071F3F">
    <w:pPr>
      <w:pStyle w:val="ab"/>
    </w:pPr>
  </w:p>
  <w:p w:rsidR="00071F3F" w:rsidRDefault="00071F3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3F" w:rsidRDefault="00071F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83A" w:rsidRDefault="0099483A" w:rsidP="00984558">
      <w:pPr>
        <w:spacing w:after="0" w:line="240" w:lineRule="auto"/>
      </w:pPr>
      <w:r>
        <w:separator/>
      </w:r>
    </w:p>
  </w:footnote>
  <w:footnote w:type="continuationSeparator" w:id="1">
    <w:p w:rsidR="0099483A" w:rsidRDefault="0099483A" w:rsidP="00984558">
      <w:pPr>
        <w:spacing w:after="0" w:line="240" w:lineRule="auto"/>
      </w:pPr>
      <w:r>
        <w:continuationSeparator/>
      </w:r>
    </w:p>
  </w:footnote>
  <w:footnote w:id="2">
    <w:p w:rsidR="00984558" w:rsidRDefault="00984558" w:rsidP="00C3395A">
      <w:pPr>
        <w:pStyle w:val="20"/>
        <w:shd w:val="clear" w:color="auto" w:fill="auto"/>
        <w:ind w:right="40"/>
      </w:pPr>
    </w:p>
  </w:footnote>
  <w:footnote w:id="3">
    <w:p w:rsidR="00984558" w:rsidRDefault="00984558" w:rsidP="00984558">
      <w:pPr>
        <w:pStyle w:val="30"/>
        <w:shd w:val="clear" w:color="auto" w:fill="auto"/>
        <w:ind w:left="2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3F" w:rsidRDefault="00071F3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3F" w:rsidRDefault="00071F3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3F" w:rsidRDefault="00071F3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2D8"/>
    <w:multiLevelType w:val="multilevel"/>
    <w:tmpl w:val="6EDEC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42C35"/>
    <w:multiLevelType w:val="multilevel"/>
    <w:tmpl w:val="49EA29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3255D"/>
    <w:multiLevelType w:val="multilevel"/>
    <w:tmpl w:val="89202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D701F"/>
    <w:multiLevelType w:val="multilevel"/>
    <w:tmpl w:val="99D05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D81FBE"/>
    <w:multiLevelType w:val="multilevel"/>
    <w:tmpl w:val="C9F44A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1868CE"/>
    <w:multiLevelType w:val="hybridMultilevel"/>
    <w:tmpl w:val="F1E4823A"/>
    <w:lvl w:ilvl="0" w:tplc="17A8F970">
      <w:start w:val="4"/>
      <w:numFmt w:val="decimal"/>
      <w:lvlText w:val="%1."/>
      <w:lvlJc w:val="left"/>
      <w:pPr>
        <w:ind w:left="7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53330BD9"/>
    <w:multiLevelType w:val="multilevel"/>
    <w:tmpl w:val="6B24A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A7A44"/>
    <w:multiLevelType w:val="multilevel"/>
    <w:tmpl w:val="BDDC51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FB784D"/>
    <w:multiLevelType w:val="multilevel"/>
    <w:tmpl w:val="E42AA1F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05093A"/>
    <w:multiLevelType w:val="multilevel"/>
    <w:tmpl w:val="55E6D3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481FDA"/>
    <w:multiLevelType w:val="multilevel"/>
    <w:tmpl w:val="2DFECB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1C3561"/>
    <w:multiLevelType w:val="multilevel"/>
    <w:tmpl w:val="F3E071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558"/>
    <w:rsid w:val="00071F3F"/>
    <w:rsid w:val="000C1F5B"/>
    <w:rsid w:val="000D57F6"/>
    <w:rsid w:val="001B460C"/>
    <w:rsid w:val="00277D58"/>
    <w:rsid w:val="0028510A"/>
    <w:rsid w:val="002872EB"/>
    <w:rsid w:val="003544F3"/>
    <w:rsid w:val="003C60BB"/>
    <w:rsid w:val="003E2258"/>
    <w:rsid w:val="00447785"/>
    <w:rsid w:val="006242E5"/>
    <w:rsid w:val="0072259C"/>
    <w:rsid w:val="008C0447"/>
    <w:rsid w:val="00984558"/>
    <w:rsid w:val="0099483A"/>
    <w:rsid w:val="009A1130"/>
    <w:rsid w:val="00A079EB"/>
    <w:rsid w:val="00AB2011"/>
    <w:rsid w:val="00B11DC9"/>
    <w:rsid w:val="00B43BA7"/>
    <w:rsid w:val="00B8093B"/>
    <w:rsid w:val="00BF40CF"/>
    <w:rsid w:val="00C3395A"/>
    <w:rsid w:val="00C35A98"/>
    <w:rsid w:val="00CD0253"/>
    <w:rsid w:val="00D31989"/>
    <w:rsid w:val="00DC5570"/>
    <w:rsid w:val="00EA08FD"/>
    <w:rsid w:val="00ED6F66"/>
    <w:rsid w:val="00F25669"/>
    <w:rsid w:val="00FB66D5"/>
    <w:rsid w:val="00FC285E"/>
    <w:rsid w:val="00FD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8455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Сноска (2)_"/>
    <w:basedOn w:val="a0"/>
    <w:link w:val="20"/>
    <w:rsid w:val="00984558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3">
    <w:name w:val="Сноска (3)_"/>
    <w:basedOn w:val="a0"/>
    <w:link w:val="30"/>
    <w:rsid w:val="00984558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3LucidaSansUnicode55pt">
    <w:name w:val="Сноска (3) + Lucida Sans Unicode;5;5 pt"/>
    <w:basedOn w:val="3"/>
    <w:rsid w:val="0098455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3LucidaSansUnicode55pt0">
    <w:name w:val="Сноска (3) + Lucida Sans Unicode;5;5 pt;Не полужирный"/>
    <w:basedOn w:val="3"/>
    <w:rsid w:val="0098455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3LucidaSansUnicode4pt">
    <w:name w:val="Сноска (3) + Lucida Sans Unicode;4 pt;Не полужирный"/>
    <w:basedOn w:val="3"/>
    <w:rsid w:val="0098455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</w:rPr>
  </w:style>
  <w:style w:type="character" w:customStyle="1" w:styleId="32pt">
    <w:name w:val="Сноска (3) + Интервал 2 pt"/>
    <w:basedOn w:val="3"/>
    <w:rsid w:val="00984558"/>
    <w:rPr>
      <w:color w:val="000000"/>
      <w:spacing w:val="40"/>
      <w:w w:val="100"/>
      <w:position w:val="0"/>
      <w:lang w:val="ru-RU"/>
    </w:rPr>
  </w:style>
  <w:style w:type="character" w:customStyle="1" w:styleId="30pt">
    <w:name w:val="Сноска (3) + Не полужирный;Курсив;Интервал 0 pt"/>
    <w:basedOn w:val="3"/>
    <w:rsid w:val="00984558"/>
    <w:rPr>
      <w:i/>
      <w:iCs/>
      <w:color w:val="000000"/>
      <w:spacing w:val="-10"/>
      <w:w w:val="100"/>
      <w:position w:val="0"/>
      <w:lang w:val="en-US"/>
    </w:rPr>
  </w:style>
  <w:style w:type="character" w:customStyle="1" w:styleId="21">
    <w:name w:val="Основной текст (2)_"/>
    <w:basedOn w:val="a0"/>
    <w:link w:val="22"/>
    <w:rsid w:val="0098455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984558"/>
    <w:rPr>
      <w:rFonts w:ascii="Bookman Old Style" w:eastAsia="Bookman Old Style" w:hAnsi="Bookman Old Style" w:cs="Bookman Old Style"/>
      <w:sz w:val="30"/>
      <w:szCs w:val="3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845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455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984558"/>
    <w:rPr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 (3) + Курсив"/>
    <w:basedOn w:val="31"/>
    <w:rsid w:val="00984558"/>
    <w:rPr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_"/>
    <w:basedOn w:val="a0"/>
    <w:link w:val="11"/>
    <w:rsid w:val="0098455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8455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95pt">
    <w:name w:val="Основной текст (5) + 9;5 pt;Не полужирный;Курсив"/>
    <w:basedOn w:val="5"/>
    <w:rsid w:val="00984558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6">
    <w:name w:val="Основной текст + Курсив"/>
    <w:basedOn w:val="a5"/>
    <w:rsid w:val="00984558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98455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1">
    <w:name w:val="Основной текст (6) + Не курсив"/>
    <w:basedOn w:val="6"/>
    <w:rsid w:val="00984558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984558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a4">
    <w:name w:val="Сноска"/>
    <w:basedOn w:val="a"/>
    <w:link w:val="a3"/>
    <w:rsid w:val="00984558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Сноска (2)"/>
    <w:basedOn w:val="a"/>
    <w:link w:val="2"/>
    <w:rsid w:val="00984558"/>
    <w:pPr>
      <w:widowControl w:val="0"/>
      <w:shd w:val="clear" w:color="auto" w:fill="FFFFFF"/>
      <w:spacing w:after="0" w:line="154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Сноска (3)"/>
    <w:basedOn w:val="a"/>
    <w:link w:val="3"/>
    <w:rsid w:val="00984558"/>
    <w:pPr>
      <w:widowControl w:val="0"/>
      <w:shd w:val="clear" w:color="auto" w:fill="FFFFFF"/>
      <w:spacing w:after="0" w:line="154" w:lineRule="exac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22">
    <w:name w:val="Основной текст (2)"/>
    <w:basedOn w:val="a"/>
    <w:link w:val="21"/>
    <w:rsid w:val="0098455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984558"/>
    <w:pPr>
      <w:widowControl w:val="0"/>
      <w:shd w:val="clear" w:color="auto" w:fill="FFFFFF"/>
      <w:spacing w:before="1200" w:after="420" w:line="0" w:lineRule="atLeast"/>
      <w:jc w:val="center"/>
      <w:outlineLvl w:val="0"/>
    </w:pPr>
    <w:rPr>
      <w:rFonts w:ascii="Bookman Old Style" w:eastAsia="Bookman Old Style" w:hAnsi="Bookman Old Style" w:cs="Bookman Old Style"/>
      <w:sz w:val="30"/>
      <w:szCs w:val="30"/>
    </w:rPr>
  </w:style>
  <w:style w:type="paragraph" w:customStyle="1" w:styleId="32">
    <w:name w:val="Основной текст (3)"/>
    <w:basedOn w:val="a"/>
    <w:link w:val="31"/>
    <w:rsid w:val="00984558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984558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Основной текст1"/>
    <w:basedOn w:val="a"/>
    <w:link w:val="a5"/>
    <w:rsid w:val="00984558"/>
    <w:pPr>
      <w:widowControl w:val="0"/>
      <w:shd w:val="clear" w:color="auto" w:fill="FFFFFF"/>
      <w:spacing w:after="60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984558"/>
    <w:pPr>
      <w:widowControl w:val="0"/>
      <w:shd w:val="clear" w:color="auto" w:fill="FFFFFF"/>
      <w:spacing w:before="600" w:after="60" w:line="0" w:lineRule="atLeast"/>
      <w:ind w:firstLine="3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984558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984558"/>
    <w:pPr>
      <w:widowControl w:val="0"/>
      <w:shd w:val="clear" w:color="auto" w:fill="FFFFFF"/>
      <w:spacing w:after="0" w:line="216" w:lineRule="exact"/>
      <w:ind w:firstLine="360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2">
    <w:name w:val="Обычный1"/>
    <w:rsid w:val="00F256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66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7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1F3F"/>
  </w:style>
  <w:style w:type="paragraph" w:styleId="ab">
    <w:name w:val="footer"/>
    <w:basedOn w:val="a"/>
    <w:link w:val="ac"/>
    <w:uiPriority w:val="99"/>
    <w:semiHidden/>
    <w:unhideWhenUsed/>
    <w:rsid w:val="0007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1F3F"/>
  </w:style>
  <w:style w:type="character" w:customStyle="1" w:styleId="51">
    <w:name w:val="Основной текст (5) + Не полужирный;Курсив"/>
    <w:basedOn w:val="5"/>
    <w:rsid w:val="00071F3F"/>
    <w:rPr>
      <w:i/>
      <w:iCs/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071F3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02">
    <w:name w:val="Основной текст (10) + Полужирный;Не курсив"/>
    <w:basedOn w:val="100"/>
    <w:rsid w:val="00071F3F"/>
    <w:rPr>
      <w:b/>
      <w:bCs/>
      <w:color w:val="000000"/>
      <w:spacing w:val="0"/>
      <w:w w:val="100"/>
      <w:position w:val="0"/>
      <w:lang w:val="ru-RU"/>
    </w:rPr>
  </w:style>
  <w:style w:type="paragraph" w:customStyle="1" w:styleId="101">
    <w:name w:val="Основной текст (10)"/>
    <w:basedOn w:val="a"/>
    <w:link w:val="100"/>
    <w:rsid w:val="00071F3F"/>
    <w:pPr>
      <w:widowControl w:val="0"/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E142-61D4-49D6-9102-2D6BCBBA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23</cp:revision>
  <cp:lastPrinted>2016-12-28T08:28:00Z</cp:lastPrinted>
  <dcterms:created xsi:type="dcterms:W3CDTF">2016-11-11T04:52:00Z</dcterms:created>
  <dcterms:modified xsi:type="dcterms:W3CDTF">2016-12-28T08:29:00Z</dcterms:modified>
</cp:coreProperties>
</file>